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428C" w14:textId="77777777" w:rsidR="00B61189" w:rsidRPr="001866E8" w:rsidRDefault="00B61189" w:rsidP="00B61189">
      <w:pPr>
        <w:spacing w:after="0" w:line="240" w:lineRule="auto"/>
        <w:jc w:val="center"/>
        <w:rPr>
          <w:rFonts w:ascii="Times New Roman" w:eastAsia="Times New Roman" w:hAnsi="Times New Roman" w:cs="Times New Roman"/>
          <w:b/>
          <w:sz w:val="24"/>
          <w:szCs w:val="24"/>
          <w:lang w:eastAsia="tr-TR"/>
        </w:rPr>
      </w:pPr>
      <w:r w:rsidRPr="001866E8">
        <w:rPr>
          <w:rFonts w:ascii="Times New Roman" w:eastAsia="Times New Roman" w:hAnsi="Times New Roman" w:cs="Times New Roman"/>
          <w:b/>
          <w:sz w:val="24"/>
          <w:szCs w:val="24"/>
          <w:lang w:eastAsia="tr-TR"/>
        </w:rPr>
        <w:t>TELLİ TERBİYE SİSTEMLİ BAĞ KURULUMU</w:t>
      </w:r>
    </w:p>
    <w:p w14:paraId="212D428D" w14:textId="77777777" w:rsidR="00B61189" w:rsidRDefault="00B61189" w:rsidP="00B61189">
      <w:pPr>
        <w:spacing w:after="0" w:line="240" w:lineRule="auto"/>
        <w:jc w:val="center"/>
        <w:rPr>
          <w:rFonts w:ascii="Times New Roman" w:eastAsia="Times New Roman" w:hAnsi="Times New Roman" w:cs="Times New Roman"/>
          <w:b/>
          <w:sz w:val="24"/>
          <w:szCs w:val="24"/>
          <w:lang w:eastAsia="tr-TR"/>
        </w:rPr>
      </w:pPr>
      <w:r w:rsidRPr="001866E8">
        <w:rPr>
          <w:rFonts w:ascii="Times New Roman" w:eastAsia="Times New Roman" w:hAnsi="Times New Roman" w:cs="Times New Roman"/>
          <w:b/>
          <w:sz w:val="24"/>
          <w:szCs w:val="24"/>
          <w:lang w:eastAsia="tr-TR"/>
        </w:rPr>
        <w:t>TEKNİK ŞARTNAME</w:t>
      </w:r>
    </w:p>
    <w:p w14:paraId="212D428E" w14:textId="77777777" w:rsidR="00F93B98" w:rsidRDefault="00F93B98" w:rsidP="00B61189">
      <w:pPr>
        <w:spacing w:after="0" w:line="240" w:lineRule="auto"/>
        <w:jc w:val="center"/>
        <w:rPr>
          <w:rFonts w:ascii="Times New Roman" w:eastAsia="Times New Roman" w:hAnsi="Times New Roman" w:cs="Times New Roman"/>
          <w:b/>
          <w:sz w:val="24"/>
          <w:szCs w:val="24"/>
          <w:lang w:eastAsia="tr-TR"/>
        </w:rPr>
      </w:pPr>
    </w:p>
    <w:p w14:paraId="212D428F" w14:textId="77777777" w:rsidR="00F93B98" w:rsidRPr="009306A9" w:rsidRDefault="00F93B98" w:rsidP="00F93B98">
      <w:pPr>
        <w:pStyle w:val="NoSpacing2"/>
        <w:spacing w:after="80"/>
        <w:jc w:val="both"/>
        <w:rPr>
          <w:rFonts w:ascii="Times New Roman" w:hAnsi="Times New Roman" w:cs="Times New Roman"/>
          <w:b/>
          <w:sz w:val="24"/>
          <w:szCs w:val="24"/>
          <w:u w:val="single"/>
        </w:rPr>
      </w:pPr>
      <w:r>
        <w:rPr>
          <w:rFonts w:ascii="Times New Roman" w:hAnsi="Times New Roman" w:cs="Times New Roman"/>
          <w:b/>
          <w:sz w:val="24"/>
          <w:szCs w:val="24"/>
          <w:u w:val="single"/>
        </w:rPr>
        <w:t>İŞİN TANIMI</w:t>
      </w:r>
      <w:r w:rsidRPr="009306A9">
        <w:rPr>
          <w:rFonts w:ascii="Times New Roman" w:hAnsi="Times New Roman" w:cs="Times New Roman"/>
          <w:b/>
          <w:sz w:val="24"/>
          <w:szCs w:val="24"/>
          <w:u w:val="single"/>
        </w:rPr>
        <w:t xml:space="preserve">: </w:t>
      </w:r>
    </w:p>
    <w:p w14:paraId="212D4290" w14:textId="24B108D9" w:rsidR="00F93B98" w:rsidRPr="00CE0392" w:rsidRDefault="00905667" w:rsidP="00F93B98">
      <w:pPr>
        <w:spacing w:after="24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Gülnar-Aydıncık, </w:t>
      </w:r>
      <w:r w:rsidR="005617DB">
        <w:rPr>
          <w:rFonts w:ascii="Times New Roman" w:eastAsia="Times New Roman" w:hAnsi="Times New Roman" w:cs="Times New Roman"/>
          <w:sz w:val="24"/>
          <w:szCs w:val="24"/>
          <w:lang w:eastAsia="tr-TR"/>
        </w:rPr>
        <w:t>Erdemli</w:t>
      </w:r>
      <w:r w:rsidR="003C4564">
        <w:rPr>
          <w:rFonts w:ascii="Times New Roman" w:eastAsia="Times New Roman" w:hAnsi="Times New Roman" w:cs="Times New Roman"/>
          <w:sz w:val="24"/>
          <w:szCs w:val="24"/>
          <w:lang w:eastAsia="tr-TR"/>
        </w:rPr>
        <w:t xml:space="preserve">, Silifke </w:t>
      </w:r>
      <w:r w:rsidR="00570740">
        <w:rPr>
          <w:rFonts w:ascii="Times New Roman" w:eastAsia="Times New Roman" w:hAnsi="Times New Roman" w:cs="Times New Roman"/>
          <w:sz w:val="24"/>
          <w:szCs w:val="24"/>
          <w:lang w:eastAsia="tr-TR"/>
        </w:rPr>
        <w:t xml:space="preserve">ve </w:t>
      </w:r>
      <w:r w:rsidR="002A1520">
        <w:rPr>
          <w:rFonts w:ascii="Times New Roman" w:eastAsia="Times New Roman" w:hAnsi="Times New Roman" w:cs="Times New Roman"/>
          <w:sz w:val="24"/>
          <w:szCs w:val="24"/>
          <w:lang w:eastAsia="tr-TR"/>
        </w:rPr>
        <w:t>Tarsus-Çamlıyayla EKK’</w:t>
      </w:r>
      <w:r w:rsidR="00F93B98" w:rsidRPr="00190778">
        <w:rPr>
          <w:rFonts w:ascii="Times New Roman" w:eastAsia="Times New Roman" w:hAnsi="Times New Roman" w:cs="Times New Roman"/>
          <w:sz w:val="24"/>
          <w:szCs w:val="24"/>
          <w:lang w:eastAsia="tr-TR"/>
        </w:rPr>
        <w:t xml:space="preserve">de </w:t>
      </w:r>
      <w:r w:rsidR="000738A9">
        <w:rPr>
          <w:rFonts w:ascii="Times New Roman" w:eastAsia="Times New Roman" w:hAnsi="Times New Roman" w:cs="Times New Roman"/>
          <w:sz w:val="24"/>
          <w:szCs w:val="24"/>
          <w:lang w:eastAsia="tr-TR"/>
        </w:rPr>
        <w:t>6</w:t>
      </w:r>
      <w:r w:rsidR="00F93B98" w:rsidRPr="00190778">
        <w:rPr>
          <w:rFonts w:ascii="Times New Roman" w:eastAsia="Times New Roman" w:hAnsi="Times New Roman" w:cs="Times New Roman"/>
          <w:sz w:val="24"/>
          <w:szCs w:val="24"/>
          <w:lang w:eastAsia="tr-TR"/>
        </w:rPr>
        <w:t xml:space="preserve"> üreticiye </w:t>
      </w:r>
      <w:r w:rsidR="008E2AE1">
        <w:rPr>
          <w:rFonts w:ascii="Times New Roman" w:eastAsia="Times New Roman" w:hAnsi="Times New Roman" w:cs="Times New Roman"/>
          <w:sz w:val="24"/>
          <w:szCs w:val="24"/>
          <w:lang w:eastAsia="tr-TR"/>
        </w:rPr>
        <w:t xml:space="preserve">2’şer dekarlık alanlarda </w:t>
      </w:r>
      <w:r w:rsidR="00F93B98" w:rsidRPr="00190778">
        <w:rPr>
          <w:rFonts w:ascii="Times New Roman" w:eastAsia="Times New Roman" w:hAnsi="Times New Roman" w:cs="Times New Roman"/>
          <w:sz w:val="24"/>
          <w:szCs w:val="24"/>
          <w:lang w:eastAsia="tr-TR"/>
        </w:rPr>
        <w:t xml:space="preserve">toplam </w:t>
      </w:r>
      <w:r w:rsidR="003C4564">
        <w:rPr>
          <w:rFonts w:ascii="Times New Roman" w:eastAsia="Times New Roman" w:hAnsi="Times New Roman" w:cs="Times New Roman"/>
          <w:sz w:val="24"/>
          <w:szCs w:val="24"/>
          <w:lang w:eastAsia="tr-TR"/>
        </w:rPr>
        <w:t>1</w:t>
      </w:r>
      <w:r w:rsidR="00726D1E">
        <w:rPr>
          <w:rFonts w:ascii="Times New Roman" w:eastAsia="Times New Roman" w:hAnsi="Times New Roman" w:cs="Times New Roman"/>
          <w:sz w:val="24"/>
          <w:szCs w:val="24"/>
          <w:lang w:eastAsia="tr-TR"/>
        </w:rPr>
        <w:t>2</w:t>
      </w:r>
      <w:r w:rsidR="00BF426A">
        <w:rPr>
          <w:rFonts w:ascii="Times New Roman" w:eastAsia="Times New Roman" w:hAnsi="Times New Roman" w:cs="Times New Roman"/>
          <w:sz w:val="24"/>
          <w:szCs w:val="24"/>
          <w:lang w:eastAsia="tr-TR"/>
        </w:rPr>
        <w:t xml:space="preserve"> da </w:t>
      </w:r>
      <w:r w:rsidR="00F93B98" w:rsidRPr="002A1520">
        <w:rPr>
          <w:rFonts w:ascii="Times New Roman" w:eastAsia="Times New Roman" w:hAnsi="Times New Roman" w:cs="Times New Roman"/>
          <w:sz w:val="24"/>
          <w:szCs w:val="24"/>
          <w:lang w:eastAsia="tr-TR"/>
        </w:rPr>
        <w:t xml:space="preserve">telli terbiye sistemli </w:t>
      </w:r>
      <w:r w:rsidR="00F93B98">
        <w:rPr>
          <w:rFonts w:ascii="Times New Roman" w:eastAsia="Times New Roman" w:hAnsi="Times New Roman" w:cs="Times New Roman"/>
          <w:sz w:val="24"/>
          <w:szCs w:val="24"/>
          <w:lang w:eastAsia="tr-TR"/>
        </w:rPr>
        <w:t>bağ</w:t>
      </w:r>
      <w:r w:rsidR="00F93B98" w:rsidRPr="00CE0392">
        <w:rPr>
          <w:rFonts w:ascii="Times New Roman" w:eastAsia="Times New Roman" w:hAnsi="Times New Roman" w:cs="Times New Roman"/>
          <w:sz w:val="24"/>
          <w:szCs w:val="24"/>
          <w:lang w:eastAsia="tr-TR"/>
        </w:rPr>
        <w:t xml:space="preserve"> </w:t>
      </w:r>
      <w:r w:rsidR="00F93B98">
        <w:rPr>
          <w:rFonts w:ascii="Times New Roman" w:eastAsia="Times New Roman" w:hAnsi="Times New Roman" w:cs="Times New Roman"/>
          <w:sz w:val="24"/>
          <w:szCs w:val="24"/>
          <w:lang w:eastAsia="tr-TR"/>
        </w:rPr>
        <w:t xml:space="preserve">tesisi </w:t>
      </w:r>
      <w:r w:rsidR="00F93B98" w:rsidRPr="00CE0392">
        <w:rPr>
          <w:rFonts w:ascii="Times New Roman" w:eastAsia="Times New Roman" w:hAnsi="Times New Roman" w:cs="Times New Roman"/>
          <w:sz w:val="24"/>
          <w:szCs w:val="24"/>
          <w:lang w:eastAsia="tr-TR"/>
        </w:rPr>
        <w:t xml:space="preserve">kurulacaktır. </w:t>
      </w:r>
    </w:p>
    <w:p w14:paraId="212D4291" w14:textId="77777777" w:rsidR="00160D26" w:rsidRDefault="00160D26" w:rsidP="00842DAF">
      <w:pPr>
        <w:spacing w:after="80" w:line="36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ARAZİ HAZIRLIĞI</w:t>
      </w:r>
      <w:r w:rsidRPr="0097692F">
        <w:rPr>
          <w:rFonts w:ascii="Times New Roman" w:eastAsia="Times New Roman" w:hAnsi="Times New Roman" w:cs="Times New Roman"/>
          <w:b/>
          <w:sz w:val="24"/>
          <w:szCs w:val="24"/>
          <w:u w:val="single"/>
          <w:lang w:eastAsia="tr-TR"/>
        </w:rPr>
        <w:t>:</w:t>
      </w:r>
    </w:p>
    <w:p w14:paraId="212D4292" w14:textId="77777777" w:rsidR="00160D26" w:rsidRDefault="00160D26" w:rsidP="00D830B7">
      <w:pPr>
        <w:pStyle w:val="NoSpacing3"/>
        <w:numPr>
          <w:ilvl w:val="0"/>
          <w:numId w:val="73"/>
        </w:numPr>
        <w:spacing w:after="120" w:line="360" w:lineRule="auto"/>
        <w:jc w:val="both"/>
        <w:rPr>
          <w:sz w:val="24"/>
          <w:szCs w:val="24"/>
        </w:rPr>
      </w:pPr>
      <w:r w:rsidRPr="000A5A3D">
        <w:rPr>
          <w:sz w:val="24"/>
          <w:szCs w:val="24"/>
        </w:rPr>
        <w:t>Bağ kurulacak arazi üzerinde, kuruluma engel olacak hiçbir şey bulunmayacak şekilde yükleniciye teslim edilecektir.</w:t>
      </w:r>
    </w:p>
    <w:p w14:paraId="4F144B9F" w14:textId="3B5E86A1" w:rsidR="00B32DA1" w:rsidRPr="00EC4DE4" w:rsidRDefault="00B32DA1" w:rsidP="00D830B7">
      <w:pPr>
        <w:numPr>
          <w:ilvl w:val="0"/>
          <w:numId w:val="73"/>
        </w:numPr>
        <w:spacing w:after="120" w:line="360" w:lineRule="auto"/>
        <w:contextualSpacing/>
        <w:jc w:val="both"/>
        <w:rPr>
          <w:rFonts w:ascii="Times New Roman" w:eastAsia="Times New Roman" w:hAnsi="Times New Roman" w:cs="Times New Roman"/>
          <w:sz w:val="24"/>
          <w:szCs w:val="24"/>
          <w:lang w:eastAsia="tr-TR"/>
        </w:rPr>
      </w:pPr>
      <w:r w:rsidRPr="00EC4DE4">
        <w:rPr>
          <w:rFonts w:ascii="Times New Roman" w:eastAsia="Times New Roman" w:hAnsi="Times New Roman" w:cs="Times New Roman"/>
          <w:sz w:val="24"/>
          <w:szCs w:val="24"/>
          <w:lang w:eastAsia="tr-TR"/>
        </w:rPr>
        <w:t xml:space="preserve">Damla sulama sistemi için eğer su kaynağı arazinin başında hemen kullanılabilecek şekilde hazır değilse, suyun damla sulama sistemine verilebilecek şekilde arazinin başında hazır edilmesi için yapılması gereken masrafları </w:t>
      </w:r>
      <w:r w:rsidRPr="00B32DA1">
        <w:rPr>
          <w:rFonts w:ascii="Times New Roman" w:eastAsia="Times New Roman" w:hAnsi="Times New Roman" w:cs="Times New Roman"/>
          <w:sz w:val="24"/>
          <w:szCs w:val="24"/>
          <w:lang w:eastAsia="tr-TR"/>
        </w:rPr>
        <w:t xml:space="preserve">ve toprak hazırlığını demonstrasyon sahibi kendi öz kaynaklarından yapacaklardır. </w:t>
      </w:r>
      <w:r w:rsidRPr="00EC4DE4">
        <w:rPr>
          <w:rFonts w:ascii="Times New Roman" w:eastAsia="Times New Roman" w:hAnsi="Times New Roman" w:cs="Times New Roman"/>
          <w:sz w:val="24"/>
          <w:szCs w:val="24"/>
          <w:lang w:eastAsia="tr-TR"/>
        </w:rPr>
        <w:t xml:space="preserve">Bu işlemlerin </w:t>
      </w:r>
      <w:r w:rsidRPr="00604C3D">
        <w:rPr>
          <w:rFonts w:ascii="Times New Roman" w:eastAsia="Times New Roman" w:hAnsi="Times New Roman" w:cs="Times New Roman"/>
          <w:sz w:val="24"/>
          <w:szCs w:val="24"/>
          <w:lang w:eastAsia="tr-TR"/>
        </w:rPr>
        <w:t xml:space="preserve">yararlanıcı ile yapılacak olan </w:t>
      </w:r>
      <w:r w:rsidRPr="00EC4DE4">
        <w:rPr>
          <w:rFonts w:ascii="Times New Roman" w:eastAsia="Times New Roman" w:hAnsi="Times New Roman" w:cs="Times New Roman"/>
          <w:sz w:val="24"/>
          <w:szCs w:val="24"/>
          <w:lang w:eastAsia="tr-TR"/>
        </w:rPr>
        <w:t>Demonstrasyon Sözleşmesi imzalanana kadar tamamlanması zorunludur.</w:t>
      </w:r>
    </w:p>
    <w:p w14:paraId="6D7B6987" w14:textId="5CCA76CF" w:rsidR="006A0004" w:rsidRPr="008E2AE1" w:rsidRDefault="00160D26" w:rsidP="008E2AE1">
      <w:pPr>
        <w:pStyle w:val="NoSpacing3"/>
        <w:numPr>
          <w:ilvl w:val="0"/>
          <w:numId w:val="73"/>
        </w:numPr>
        <w:spacing w:after="120" w:line="360" w:lineRule="auto"/>
        <w:jc w:val="both"/>
        <w:rPr>
          <w:sz w:val="24"/>
          <w:szCs w:val="24"/>
        </w:rPr>
      </w:pPr>
      <w:r w:rsidRPr="00BF426A">
        <w:rPr>
          <w:sz w:val="24"/>
          <w:szCs w:val="24"/>
        </w:rPr>
        <w:t xml:space="preserve">Yüklenici firmalar anahtar teslimi olacak şekilde </w:t>
      </w:r>
      <w:r w:rsidR="00A84EB5">
        <w:rPr>
          <w:sz w:val="24"/>
          <w:szCs w:val="24"/>
        </w:rPr>
        <w:t xml:space="preserve">fidan dikimi, </w:t>
      </w:r>
      <w:r w:rsidRPr="00BF426A">
        <w:rPr>
          <w:sz w:val="24"/>
          <w:szCs w:val="24"/>
        </w:rPr>
        <w:t xml:space="preserve">telli terbiye sistemi kurulumu, </w:t>
      </w:r>
      <w:r w:rsidR="00842DAF">
        <w:rPr>
          <w:sz w:val="24"/>
          <w:szCs w:val="24"/>
        </w:rPr>
        <w:t xml:space="preserve">Elektrikli tel çit </w:t>
      </w:r>
      <w:r w:rsidRPr="00BF426A">
        <w:rPr>
          <w:sz w:val="24"/>
          <w:szCs w:val="24"/>
        </w:rPr>
        <w:t>yapımı ve damla sulama sistemi kurulumunu yapacaklardır.</w:t>
      </w:r>
    </w:p>
    <w:p w14:paraId="311F7098" w14:textId="0CE0A3E7" w:rsidR="00842DAF" w:rsidRPr="00842DAF" w:rsidRDefault="00842DAF" w:rsidP="00842DAF">
      <w:pPr>
        <w:pStyle w:val="NoSpacing2"/>
        <w:spacing w:after="80"/>
        <w:jc w:val="both"/>
        <w:rPr>
          <w:rFonts w:ascii="Times New Roman" w:hAnsi="Times New Roman" w:cs="Times New Roman"/>
          <w:b/>
          <w:sz w:val="24"/>
          <w:szCs w:val="24"/>
          <w:u w:val="single"/>
        </w:rPr>
      </w:pPr>
      <w:r w:rsidRPr="00842DAF">
        <w:rPr>
          <w:rFonts w:ascii="Times New Roman" w:hAnsi="Times New Roman" w:cs="Times New Roman"/>
          <w:b/>
          <w:sz w:val="24"/>
          <w:szCs w:val="24"/>
          <w:u w:val="single"/>
        </w:rPr>
        <w:t>ELEKTRİKLİ TEL ÇİT (ELEKTROFANS) SİSTEMİ :</w:t>
      </w:r>
    </w:p>
    <w:p w14:paraId="1E2F40A7" w14:textId="77777777" w:rsidR="00842DAF" w:rsidRPr="00972265" w:rsidRDefault="00842DAF" w:rsidP="00842DAF">
      <w:pPr>
        <w:pStyle w:val="NoSpacing2"/>
        <w:spacing w:after="80"/>
        <w:jc w:val="both"/>
        <w:rPr>
          <w:b/>
          <w:sz w:val="24"/>
          <w:szCs w:val="24"/>
          <w:u w:val="single"/>
        </w:rPr>
      </w:pPr>
    </w:p>
    <w:p w14:paraId="15CFFA72" w14:textId="77777777" w:rsidR="00842DAF" w:rsidRPr="00972265" w:rsidRDefault="00842DAF" w:rsidP="00D830B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Elektrikli çit sistemi, genel olarak çalışması için gerekli elektrik enerjisini güneş panelleri ile üreten ve bir aküde depolayan bir sistem olacaktır.</w:t>
      </w:r>
    </w:p>
    <w:p w14:paraId="66C7AE98" w14:textId="77777777" w:rsidR="00842DAF" w:rsidRPr="00972265" w:rsidRDefault="00842DAF" w:rsidP="00D830B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Enerjilendirici grubu güneş paneli, akü ve şok üretecinden oluşacaktır.</w:t>
      </w:r>
    </w:p>
    <w:p w14:paraId="1581EC7D" w14:textId="77777777" w:rsidR="00842DAF" w:rsidRPr="00972265" w:rsidRDefault="00842DAF" w:rsidP="00D830B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Güneş paneli, kurulacak sistemin ihtiyaç duyduğu enerjiyi sağlayabilecek şekilde en az 40 Watt gücünde, IP68 veya eşdeğer koruma seviyesinde, metal çerçeveli olacaktır.</w:t>
      </w:r>
    </w:p>
    <w:p w14:paraId="345A4723" w14:textId="77777777" w:rsidR="00842DAF" w:rsidRPr="00972265" w:rsidRDefault="00842DAF" w:rsidP="00D830B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Akü gece boyunca kesintisiz çalışmayı sağlayabilecek şekilde en az 20 Ah jel akü olacaktır.</w:t>
      </w:r>
    </w:p>
    <w:p w14:paraId="0667C762" w14:textId="77777777" w:rsidR="00842DAF" w:rsidRPr="00972265" w:rsidRDefault="00842DAF" w:rsidP="00D830B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Şarj regülatörü akünün güneş paneli ile şarj edilebilmesi için en az 10 amper gücünde ve panelin çalışma gerilimine uygun olacaktır.</w:t>
      </w:r>
    </w:p>
    <w:p w14:paraId="5658C0E2" w14:textId="77777777" w:rsidR="00842DAF" w:rsidRPr="00972265" w:rsidRDefault="00842DAF" w:rsidP="00D830B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Şok üreteci en az 1,5 joule/500 Ohm çıkış gücüne sahip, 5-10 kV ayarlanabilir çıkış gerilimi verebilecek tipte olacaktır. Şok üreteci hat uzunluğu dikkate alınarak seçilmeli yaban domuzlarına karşı koruma sağlayabilecek düzeyde güç verebilmelidir.</w:t>
      </w:r>
    </w:p>
    <w:p w14:paraId="25EC867B" w14:textId="77777777" w:rsidR="00842DAF" w:rsidRPr="00972265" w:rsidRDefault="00842DAF" w:rsidP="00D830B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 xml:space="preserve">Elektrikli çit sistemi içinde, paslanmaz malzemeden yapılmış en az 30 cm uzunlukta topraklama kazığı bulunacaktır. </w:t>
      </w:r>
    </w:p>
    <w:p w14:paraId="7DEFD121" w14:textId="77777777" w:rsidR="00842DAF" w:rsidRPr="00972265" w:rsidRDefault="00842DAF" w:rsidP="00D830B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lastRenderedPageBreak/>
        <w:t>Sistemi yıldırım düşmesine karşı korumak için uygun bir yıldırımsavar olacaktır.</w:t>
      </w:r>
    </w:p>
    <w:p w14:paraId="7436E4E2" w14:textId="77777777" w:rsidR="00842DAF" w:rsidRDefault="00842DAF" w:rsidP="00D830B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Sistemde 3 sıralı kablolama yapılması için yeterli uzunlukta elektrikli çit ipi bulunmalıdır.</w:t>
      </w:r>
    </w:p>
    <w:p w14:paraId="78F7A2B7" w14:textId="77777777" w:rsidR="00842DAF" w:rsidRPr="00907730" w:rsidRDefault="00842DAF" w:rsidP="00D830B7">
      <w:pPr>
        <w:pStyle w:val="ListeParagraf"/>
        <w:numPr>
          <w:ilvl w:val="0"/>
          <w:numId w:val="75"/>
        </w:numPr>
        <w:spacing w:after="80" w:line="360" w:lineRule="auto"/>
        <w:ind w:left="360" w:hanging="76"/>
        <w:jc w:val="both"/>
        <w:rPr>
          <w:rFonts w:ascii="Times New Roman" w:hAnsi="Times New Roman" w:cs="Times New Roman"/>
          <w:sz w:val="24"/>
          <w:szCs w:val="24"/>
        </w:rPr>
      </w:pPr>
      <w:r w:rsidRPr="00907730">
        <w:rPr>
          <w:rFonts w:ascii="Times New Roman" w:hAnsi="Times New Roman" w:cs="Times New Roman"/>
          <w:sz w:val="24"/>
          <w:szCs w:val="24"/>
        </w:rPr>
        <w:t>Elektrikli çit ipi güneş ışığına dayanıklı ve en az 2 yıl garantili olmalıdır.</w:t>
      </w:r>
    </w:p>
    <w:p w14:paraId="4F2A46FB" w14:textId="77777777" w:rsidR="00842DAF" w:rsidRPr="00972265" w:rsidRDefault="00842DAF" w:rsidP="00D830B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Sistemde kullanılacak olan ahşap direkler en az 5 cm çapında yuvarlak ve 150 cm boyunda çürümeye karşı emprenyeli olacaktır. Direkler arası mesafe 3 metre olacak ve 30 cm lik kısmı toprağa çakılacaktır. Köşe başları ve 25 metrede bir payanda ile desteklenecektir.</w:t>
      </w:r>
    </w:p>
    <w:p w14:paraId="23F1F8CE" w14:textId="77777777" w:rsidR="00842DAF" w:rsidRPr="00972265" w:rsidRDefault="00842DAF" w:rsidP="00D830B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İzolatörler vida ile direklere monte edilebilecek tipte plastik malzemeden yapılmış olmalı ve direklerin üzerinde uygun aralıklarda 3 adet izolatör olacaktır.</w:t>
      </w:r>
    </w:p>
    <w:p w14:paraId="14E2C6B6" w14:textId="77777777" w:rsidR="00842DAF" w:rsidRPr="00972265" w:rsidRDefault="00842DAF" w:rsidP="00D830B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Bahçe giriş kapısı için 3 adet elektrikli çit kapı tutacağı seti olacaktır.</w:t>
      </w:r>
    </w:p>
    <w:p w14:paraId="5AEDFFB8" w14:textId="77777777" w:rsidR="00842DAF" w:rsidRPr="00972265" w:rsidRDefault="00842DAF" w:rsidP="00D830B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En az 12 adet standartlara uygun üretilmiş uyarı levhası sistemle birlikte teslim edilmelidir.</w:t>
      </w:r>
    </w:p>
    <w:p w14:paraId="212D429F" w14:textId="77777777" w:rsidR="00351E12" w:rsidRPr="00D00004" w:rsidRDefault="00351E12" w:rsidP="00351E12">
      <w:pPr>
        <w:spacing w:after="80" w:line="240" w:lineRule="auto"/>
        <w:ind w:left="720"/>
        <w:jc w:val="both"/>
        <w:rPr>
          <w:rFonts w:ascii="Times New Roman" w:eastAsia="Times New Roman" w:hAnsi="Times New Roman" w:cs="Times New Roman"/>
          <w:sz w:val="24"/>
          <w:szCs w:val="24"/>
          <w:lang w:eastAsia="tr-TR"/>
        </w:rPr>
      </w:pPr>
    </w:p>
    <w:p w14:paraId="212D42A0" w14:textId="64C41F43" w:rsidR="00E26317" w:rsidRDefault="00E26317" w:rsidP="00E26317">
      <w:pPr>
        <w:spacing w:line="240" w:lineRule="auto"/>
        <w:rPr>
          <w:rFonts w:ascii="Times New Roman" w:eastAsia="Times New Roman" w:hAnsi="Times New Roman" w:cs="Times New Roman"/>
          <w:b/>
          <w:sz w:val="24"/>
          <w:szCs w:val="24"/>
          <w:u w:val="single"/>
          <w:lang w:eastAsia="tr-TR"/>
        </w:rPr>
      </w:pPr>
      <w:r w:rsidRPr="00E26317">
        <w:rPr>
          <w:rFonts w:ascii="Times New Roman" w:eastAsia="Times New Roman" w:hAnsi="Times New Roman" w:cs="Times New Roman"/>
          <w:b/>
          <w:sz w:val="24"/>
          <w:szCs w:val="24"/>
          <w:u w:val="single"/>
          <w:lang w:eastAsia="tr-TR"/>
        </w:rPr>
        <w:t>ANAÇ VE FİDANLARIN ÖZELLİKLERİ:</w:t>
      </w:r>
    </w:p>
    <w:p w14:paraId="52F04466" w14:textId="57A3CABE" w:rsidR="00D830B7" w:rsidRPr="00D830B7" w:rsidRDefault="00D830B7" w:rsidP="00D830B7">
      <w:pPr>
        <w:pStyle w:val="ListeParagraf"/>
        <w:numPr>
          <w:ilvl w:val="0"/>
          <w:numId w:val="74"/>
        </w:numPr>
        <w:spacing w:after="0" w:line="360" w:lineRule="auto"/>
        <w:rPr>
          <w:rFonts w:ascii="Times New Roman" w:eastAsia="Times New Roman" w:hAnsi="Times New Roman" w:cs="Times New Roman"/>
          <w:b/>
          <w:sz w:val="24"/>
          <w:szCs w:val="24"/>
          <w:u w:val="single"/>
          <w:lang w:eastAsia="tr-TR"/>
        </w:rPr>
      </w:pPr>
      <w:r w:rsidRPr="00D830B7">
        <w:rPr>
          <w:rFonts w:ascii="Times New Roman" w:hAnsi="Times New Roman" w:cs="Times New Roman"/>
          <w:sz w:val="24"/>
          <w:szCs w:val="24"/>
          <w:lang w:eastAsia="tr-TR"/>
        </w:rPr>
        <w:t>Fidanlar dikim dönemine ve temin durumuna göre açık köklü veya tüplü olmalıdır</w:t>
      </w:r>
      <w:r>
        <w:rPr>
          <w:lang w:eastAsia="tr-TR"/>
        </w:rPr>
        <w:t>.</w:t>
      </w:r>
    </w:p>
    <w:p w14:paraId="212D42A1" w14:textId="77777777" w:rsidR="00436805" w:rsidRPr="00212C7D" w:rsidRDefault="00436805" w:rsidP="00D830B7">
      <w:pPr>
        <w:numPr>
          <w:ilvl w:val="0"/>
          <w:numId w:val="74"/>
        </w:numPr>
        <w:spacing w:after="0" w:line="360" w:lineRule="auto"/>
        <w:jc w:val="both"/>
        <w:rPr>
          <w:rFonts w:ascii="Times New Roman" w:eastAsia="Times New Roman" w:hAnsi="Times New Roman" w:cs="Times New Roman"/>
          <w:b/>
          <w:sz w:val="24"/>
          <w:szCs w:val="24"/>
          <w:lang w:eastAsia="tr-TR"/>
        </w:rPr>
      </w:pPr>
      <w:r w:rsidRPr="00212C7D">
        <w:rPr>
          <w:rFonts w:ascii="Times New Roman" w:eastAsia="Times New Roman" w:hAnsi="Times New Roman" w:cs="Times New Roman"/>
          <w:sz w:val="24"/>
          <w:szCs w:val="24"/>
          <w:lang w:eastAsia="tr-TR"/>
        </w:rPr>
        <w:t xml:space="preserve">Fidanların ana kök, yan kök ve saçak kökleri yeterince gelişmiş olmalıdır. </w:t>
      </w:r>
    </w:p>
    <w:p w14:paraId="212D42A2" w14:textId="77777777" w:rsidR="00436805" w:rsidRPr="00212C7D" w:rsidRDefault="00436805" w:rsidP="00D830B7">
      <w:pPr>
        <w:numPr>
          <w:ilvl w:val="0"/>
          <w:numId w:val="74"/>
        </w:numPr>
        <w:spacing w:after="0" w:line="360" w:lineRule="auto"/>
        <w:jc w:val="both"/>
        <w:rPr>
          <w:rFonts w:ascii="Times New Roman" w:eastAsia="Times New Roman" w:hAnsi="Times New Roman" w:cs="Times New Roman"/>
          <w:b/>
          <w:sz w:val="24"/>
          <w:szCs w:val="24"/>
          <w:lang w:eastAsia="tr-TR"/>
        </w:rPr>
      </w:pPr>
      <w:r w:rsidRPr="00212C7D">
        <w:rPr>
          <w:rFonts w:ascii="Times New Roman" w:eastAsia="Times New Roman" w:hAnsi="Times New Roman" w:cs="Times New Roman"/>
          <w:color w:val="000000"/>
          <w:sz w:val="24"/>
          <w:szCs w:val="24"/>
          <w:lang w:eastAsia="tr-TR"/>
        </w:rPr>
        <w:t>Fidanlarda aşı kalemi ile anaç birbirine yakın kalınlıkta ve iyi kaynaşmış olmalı ve aşı yerinde aşırı bir şişkinlik bulunmamalı; anaçtan sürmüş sürgün olmamalıdır.</w:t>
      </w:r>
    </w:p>
    <w:p w14:paraId="212D42A3" w14:textId="12B0F181" w:rsidR="00436805" w:rsidRPr="009C153E" w:rsidRDefault="00436805" w:rsidP="00D830B7">
      <w:pPr>
        <w:numPr>
          <w:ilvl w:val="0"/>
          <w:numId w:val="74"/>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9C153E">
        <w:rPr>
          <w:rFonts w:ascii="Times New Roman" w:eastAsia="Times New Roman" w:hAnsi="Times New Roman" w:cs="Times New Roman"/>
          <w:color w:val="000000"/>
          <w:sz w:val="24"/>
          <w:szCs w:val="24"/>
          <w:lang w:eastAsia="tr-TR"/>
        </w:rPr>
        <w:t>Fidanlar, çeşidine özgü bir şekilde gelişmiş olmalı, yaprak ve dal oluşumu, sürgün ve boğum arası uzunlukları, kabuk yapısı, rengi ve kök yapısı ile ilgili olarak çeşidin botanik bakımından özelliklerini taşımalıdır.</w:t>
      </w:r>
      <w:r w:rsidR="00D830B7">
        <w:rPr>
          <w:rFonts w:ascii="Times New Roman" w:eastAsia="Times New Roman" w:hAnsi="Times New Roman" w:cs="Times New Roman"/>
          <w:color w:val="000000"/>
          <w:sz w:val="24"/>
          <w:szCs w:val="24"/>
          <w:lang w:eastAsia="tr-TR"/>
        </w:rPr>
        <w:t xml:space="preserve"> </w:t>
      </w:r>
    </w:p>
    <w:p w14:paraId="212D42A4" w14:textId="77777777" w:rsidR="00436805" w:rsidRPr="009C153E" w:rsidRDefault="00436805" w:rsidP="00D830B7">
      <w:pPr>
        <w:numPr>
          <w:ilvl w:val="0"/>
          <w:numId w:val="74"/>
        </w:numPr>
        <w:spacing w:before="100" w:beforeAutospacing="1" w:after="100" w:afterAutospacing="1" w:line="360" w:lineRule="auto"/>
        <w:jc w:val="both"/>
        <w:rPr>
          <w:rFonts w:ascii="Times New Roman" w:eastAsia="MS Mincho" w:hAnsi="Times New Roman" w:cs="Times New Roman"/>
          <w:color w:val="000000"/>
          <w:sz w:val="24"/>
          <w:szCs w:val="24"/>
          <w:lang w:eastAsia="tr-TR"/>
        </w:rPr>
      </w:pPr>
      <w:r w:rsidRPr="009C153E">
        <w:rPr>
          <w:rFonts w:ascii="Times New Roman" w:eastAsia="MS Mincho" w:hAnsi="Times New Roman" w:cs="Times New Roman"/>
          <w:color w:val="000000"/>
          <w:sz w:val="24"/>
          <w:szCs w:val="24"/>
          <w:lang w:eastAsia="tr-TR"/>
        </w:rPr>
        <w:t xml:space="preserve">Fidanlarda anaç çeliği ve aşı kalemi birlikte en az 35 cm uzunlukta ve gövde çapı en az 8 mm olmalı, dipte iyi gelişmiş en az iki adet ana kök bulunmalı, sürgün iyi gelişmiş ve dipte en az 10 </w:t>
      </w:r>
      <w:r w:rsidRPr="009C153E">
        <w:rPr>
          <w:rFonts w:ascii="Times New Roman" w:eastAsia="Times New Roman" w:hAnsi="Times New Roman" w:cs="Times New Roman"/>
          <w:color w:val="000000"/>
          <w:sz w:val="24"/>
          <w:szCs w:val="24"/>
          <w:lang w:eastAsia="tr-TR"/>
        </w:rPr>
        <w:t>cm’lik</w:t>
      </w:r>
      <w:r w:rsidRPr="009C153E">
        <w:rPr>
          <w:rFonts w:ascii="Times New Roman" w:eastAsia="MS Mincho" w:hAnsi="Times New Roman" w:cs="Times New Roman"/>
          <w:color w:val="000000"/>
          <w:sz w:val="24"/>
          <w:szCs w:val="24"/>
          <w:lang w:eastAsia="tr-TR"/>
        </w:rPr>
        <w:t xml:space="preserve"> kısım odunlaşmış olmalıdır.</w:t>
      </w:r>
    </w:p>
    <w:p w14:paraId="212D42A5" w14:textId="5365DB70" w:rsidR="00436805" w:rsidRDefault="00436805" w:rsidP="00D830B7">
      <w:pPr>
        <w:numPr>
          <w:ilvl w:val="0"/>
          <w:numId w:val="74"/>
        </w:numPr>
        <w:spacing w:after="0" w:line="360" w:lineRule="auto"/>
        <w:jc w:val="both"/>
        <w:rPr>
          <w:rFonts w:ascii="Times New Roman" w:eastAsia="Times New Roman" w:hAnsi="Times New Roman" w:cs="Times New Roman"/>
          <w:sz w:val="24"/>
          <w:szCs w:val="24"/>
          <w:lang w:eastAsia="tr-TR"/>
        </w:rPr>
      </w:pPr>
      <w:r w:rsidRPr="009C153E">
        <w:rPr>
          <w:rFonts w:ascii="Times New Roman" w:eastAsia="Times New Roman" w:hAnsi="Times New Roman" w:cs="Times New Roman"/>
          <w:sz w:val="24"/>
          <w:szCs w:val="24"/>
          <w:lang w:eastAsia="tr-TR"/>
        </w:rPr>
        <w:t>Kök, gövde ve dallarında iç ve dış karantinaya tabi hastalık ve zararlı bulunmamalıdır.</w:t>
      </w:r>
    </w:p>
    <w:p w14:paraId="05A03F51" w14:textId="16BAF64B" w:rsidR="008F0509" w:rsidRPr="009C153E" w:rsidRDefault="008F0509" w:rsidP="00D830B7">
      <w:pPr>
        <w:numPr>
          <w:ilvl w:val="0"/>
          <w:numId w:val="74"/>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Fidanlar son 1 (bir) yıllık üretim sezonunda üretilmiş olmalıdır.</w:t>
      </w:r>
    </w:p>
    <w:p w14:paraId="212D42A6" w14:textId="77777777" w:rsidR="00436805" w:rsidRPr="009C153E" w:rsidRDefault="00436805" w:rsidP="00D830B7">
      <w:pPr>
        <w:numPr>
          <w:ilvl w:val="0"/>
          <w:numId w:val="74"/>
        </w:numPr>
        <w:spacing w:after="0" w:line="360" w:lineRule="auto"/>
        <w:jc w:val="both"/>
        <w:rPr>
          <w:rFonts w:ascii="Times New Roman" w:eastAsia="Times New Roman" w:hAnsi="Times New Roman" w:cs="Times New Roman"/>
          <w:sz w:val="24"/>
          <w:szCs w:val="24"/>
          <w:u w:val="single"/>
          <w:lang w:eastAsia="tr-TR"/>
        </w:rPr>
      </w:pPr>
      <w:r w:rsidRPr="009C153E">
        <w:rPr>
          <w:rFonts w:ascii="Times New Roman" w:eastAsia="Times New Roman" w:hAnsi="Times New Roman" w:cs="Times New Roman"/>
          <w:sz w:val="24"/>
          <w:szCs w:val="24"/>
          <w:lang w:eastAsia="tr-TR"/>
        </w:rPr>
        <w:t>Yukarıda yer almayan hususlarda Bakanlığın “</w:t>
      </w:r>
      <w:r w:rsidRPr="008F0509">
        <w:rPr>
          <w:rFonts w:ascii="Times New Roman" w:eastAsia="Times New Roman" w:hAnsi="Times New Roman" w:cs="Times New Roman"/>
          <w:color w:val="000000"/>
          <w:sz w:val="24"/>
          <w:szCs w:val="24"/>
          <w:lang w:eastAsia="tr-TR"/>
        </w:rPr>
        <w:t>Asma Fidanı ve Üretim Materyali Sertifikasyonu ile Pazarlaması Yönetmeliği”</w:t>
      </w:r>
      <w:r w:rsidRPr="009C153E">
        <w:rPr>
          <w:rFonts w:ascii="Times New Roman" w:eastAsia="Times New Roman" w:hAnsi="Times New Roman" w:cs="Times New Roman"/>
          <w:color w:val="000000"/>
          <w:sz w:val="24"/>
          <w:szCs w:val="24"/>
          <w:lang w:eastAsia="tr-TR"/>
        </w:rPr>
        <w:t xml:space="preserve"> nin </w:t>
      </w:r>
      <w:r w:rsidRPr="009C153E">
        <w:rPr>
          <w:rFonts w:ascii="Times New Roman" w:eastAsia="Times New Roman" w:hAnsi="Times New Roman" w:cs="Times New Roman"/>
          <w:sz w:val="24"/>
          <w:szCs w:val="24"/>
          <w:lang w:eastAsia="tr-TR"/>
        </w:rPr>
        <w:t>ilgili maddeleri geçerlidir.</w:t>
      </w:r>
    </w:p>
    <w:p w14:paraId="212D42A7" w14:textId="77777777" w:rsidR="00436805" w:rsidRPr="009C153E" w:rsidRDefault="00B61189" w:rsidP="00D830B7">
      <w:pPr>
        <w:numPr>
          <w:ilvl w:val="0"/>
          <w:numId w:val="74"/>
        </w:numPr>
        <w:spacing w:after="0" w:line="360" w:lineRule="auto"/>
        <w:jc w:val="both"/>
        <w:rPr>
          <w:rFonts w:ascii="Times New Roman" w:eastAsia="Times New Roman" w:hAnsi="Times New Roman" w:cs="Times New Roman"/>
          <w:sz w:val="24"/>
          <w:szCs w:val="24"/>
          <w:u w:val="single"/>
          <w:lang w:eastAsia="tr-TR"/>
        </w:rPr>
      </w:pPr>
      <w:r w:rsidRPr="009C153E">
        <w:rPr>
          <w:rFonts w:ascii="Times New Roman" w:eastAsia="Times New Roman" w:hAnsi="Times New Roman" w:cs="Times New Roman"/>
          <w:sz w:val="24"/>
          <w:szCs w:val="24"/>
          <w:lang w:eastAsia="tr-TR"/>
        </w:rPr>
        <w:t xml:space="preserve">Dikimde sıra arası 3 metre ve sıra üzeri 2 metre olacaktır. Dekara fidan sayısı en çok </w:t>
      </w:r>
      <w:r w:rsidRPr="008F0509">
        <w:rPr>
          <w:rFonts w:ascii="Times New Roman" w:eastAsia="Times New Roman" w:hAnsi="Times New Roman" w:cs="Times New Roman"/>
          <w:sz w:val="24"/>
          <w:szCs w:val="24"/>
          <w:lang w:eastAsia="tr-TR"/>
        </w:rPr>
        <w:t>167</w:t>
      </w:r>
      <w:r w:rsidRPr="009C153E">
        <w:rPr>
          <w:rFonts w:ascii="Times New Roman" w:eastAsia="Times New Roman" w:hAnsi="Times New Roman" w:cs="Times New Roman"/>
          <w:sz w:val="24"/>
          <w:szCs w:val="24"/>
          <w:lang w:eastAsia="tr-TR"/>
        </w:rPr>
        <w:t xml:space="preserve"> adet olacaktır. Ancak hibe ödemeleri; arazide dikilen fidan sayısı üzerinden yapılacaktır.</w:t>
      </w:r>
    </w:p>
    <w:p w14:paraId="212D42A8" w14:textId="45883938" w:rsidR="00436805" w:rsidRPr="009C153E" w:rsidRDefault="0077332F" w:rsidP="00D830B7">
      <w:pPr>
        <w:numPr>
          <w:ilvl w:val="0"/>
          <w:numId w:val="74"/>
        </w:numPr>
        <w:spacing w:after="0" w:line="360" w:lineRule="auto"/>
        <w:jc w:val="both"/>
        <w:rPr>
          <w:rFonts w:ascii="Times New Roman" w:eastAsia="Times New Roman" w:hAnsi="Times New Roman" w:cs="Times New Roman"/>
          <w:sz w:val="24"/>
          <w:szCs w:val="24"/>
          <w:u w:val="single"/>
          <w:lang w:eastAsia="tr-TR"/>
        </w:rPr>
      </w:pPr>
      <w:r w:rsidRPr="009C153E">
        <w:rPr>
          <w:rFonts w:ascii="Times New Roman" w:eastAsia="Times New Roman" w:hAnsi="Times New Roman" w:cs="Times New Roman"/>
          <w:sz w:val="24"/>
          <w:szCs w:val="24"/>
          <w:lang w:eastAsia="tr-TR"/>
        </w:rPr>
        <w:t>Bağ tesisinde b</w:t>
      </w:r>
      <w:r w:rsidR="00B61189" w:rsidRPr="009C153E">
        <w:rPr>
          <w:rFonts w:ascii="Times New Roman" w:eastAsia="Times New Roman" w:hAnsi="Times New Roman" w:cs="Times New Roman"/>
          <w:sz w:val="24"/>
          <w:szCs w:val="24"/>
          <w:lang w:eastAsia="tr-TR"/>
        </w:rPr>
        <w:t xml:space="preserve">ölgeye uygun 41 B, 1103 Paulsen, 110 </w:t>
      </w:r>
      <w:r w:rsidR="00AB5314" w:rsidRPr="009C153E">
        <w:rPr>
          <w:rFonts w:ascii="Times New Roman" w:eastAsia="Times New Roman" w:hAnsi="Times New Roman" w:cs="Times New Roman"/>
          <w:sz w:val="24"/>
          <w:szCs w:val="24"/>
          <w:lang w:eastAsia="tr-TR"/>
        </w:rPr>
        <w:t>R. anaçları kullanılacaktır. An</w:t>
      </w:r>
      <w:r w:rsidRPr="009C153E">
        <w:rPr>
          <w:rFonts w:ascii="Times New Roman" w:eastAsia="Times New Roman" w:hAnsi="Times New Roman" w:cs="Times New Roman"/>
          <w:sz w:val="24"/>
          <w:szCs w:val="24"/>
          <w:lang w:eastAsia="tr-TR"/>
        </w:rPr>
        <w:t>a</w:t>
      </w:r>
      <w:r w:rsidR="00B61189" w:rsidRPr="009C153E">
        <w:rPr>
          <w:rFonts w:ascii="Times New Roman" w:eastAsia="Times New Roman" w:hAnsi="Times New Roman" w:cs="Times New Roman"/>
          <w:sz w:val="24"/>
          <w:szCs w:val="24"/>
          <w:lang w:eastAsia="tr-TR"/>
        </w:rPr>
        <w:t xml:space="preserve"> çeşit olarak, </w:t>
      </w:r>
      <w:r w:rsidR="009C5C73" w:rsidRPr="008F0509">
        <w:rPr>
          <w:rFonts w:ascii="Times New Roman" w:eastAsia="Times New Roman" w:hAnsi="Times New Roman" w:cs="Times New Roman"/>
          <w:sz w:val="24"/>
          <w:szCs w:val="24"/>
          <w:lang w:eastAsia="tr-TR"/>
        </w:rPr>
        <w:t xml:space="preserve">Victoria, Red Globe, </w:t>
      </w:r>
      <w:r w:rsidR="00B32DA1" w:rsidRPr="008F0509">
        <w:rPr>
          <w:rFonts w:ascii="Times New Roman" w:eastAsia="Times New Roman" w:hAnsi="Times New Roman" w:cs="Times New Roman"/>
          <w:sz w:val="24"/>
          <w:szCs w:val="24"/>
          <w:lang w:eastAsia="tr-TR"/>
        </w:rPr>
        <w:t>Trakya İlkeren, Michele Palieri</w:t>
      </w:r>
      <w:r w:rsidR="00B32DA1">
        <w:rPr>
          <w:rFonts w:ascii="Times New Roman" w:eastAsia="Times New Roman" w:hAnsi="Times New Roman" w:cs="Times New Roman"/>
          <w:sz w:val="24"/>
          <w:szCs w:val="24"/>
          <w:lang w:eastAsia="tr-TR"/>
        </w:rPr>
        <w:t xml:space="preserve"> </w:t>
      </w:r>
      <w:r w:rsidR="00AB5314" w:rsidRPr="009C153E">
        <w:rPr>
          <w:rFonts w:ascii="Times New Roman" w:eastAsia="Times New Roman" w:hAnsi="Times New Roman" w:cs="Times New Roman"/>
          <w:sz w:val="24"/>
          <w:szCs w:val="24"/>
          <w:lang w:eastAsia="tr-TR"/>
        </w:rPr>
        <w:t>çeşitleri</w:t>
      </w:r>
      <w:r w:rsidR="00B61189" w:rsidRPr="009C153E">
        <w:rPr>
          <w:rFonts w:ascii="Times New Roman" w:eastAsia="Times New Roman" w:hAnsi="Times New Roman" w:cs="Times New Roman"/>
          <w:sz w:val="24"/>
          <w:szCs w:val="24"/>
          <w:lang w:eastAsia="tr-TR"/>
        </w:rPr>
        <w:t xml:space="preserve"> kullanılacaktır.</w:t>
      </w:r>
    </w:p>
    <w:p w14:paraId="212D42AA" w14:textId="4F28AAFD" w:rsidR="00436805" w:rsidRPr="009C153E" w:rsidRDefault="00B61189" w:rsidP="00D830B7">
      <w:pPr>
        <w:numPr>
          <w:ilvl w:val="0"/>
          <w:numId w:val="74"/>
        </w:numPr>
        <w:spacing w:after="0" w:line="360" w:lineRule="auto"/>
        <w:jc w:val="both"/>
        <w:rPr>
          <w:rFonts w:ascii="Times New Roman" w:eastAsia="Times New Roman" w:hAnsi="Times New Roman" w:cs="Times New Roman"/>
          <w:sz w:val="24"/>
          <w:szCs w:val="24"/>
          <w:u w:val="single"/>
          <w:lang w:eastAsia="tr-TR"/>
        </w:rPr>
      </w:pPr>
      <w:r w:rsidRPr="009C153E">
        <w:rPr>
          <w:rFonts w:ascii="Times New Roman" w:eastAsia="Times New Roman" w:hAnsi="Times New Roman" w:cs="Times New Roman"/>
          <w:sz w:val="24"/>
          <w:szCs w:val="24"/>
          <w:lang w:eastAsia="tr-TR"/>
        </w:rPr>
        <w:lastRenderedPageBreak/>
        <w:t xml:space="preserve">Sertifikası olmayan yerel çeşitler, yüklenici firmanın </w:t>
      </w:r>
      <w:r w:rsidR="008E2AE1" w:rsidRPr="009C153E">
        <w:rPr>
          <w:rFonts w:ascii="Times New Roman" w:eastAsia="Times New Roman" w:hAnsi="Times New Roman" w:cs="Times New Roman"/>
          <w:sz w:val="24"/>
          <w:szCs w:val="24"/>
          <w:lang w:eastAsia="tr-TR"/>
        </w:rPr>
        <w:t>taahhüdüne</w:t>
      </w:r>
      <w:r w:rsidRPr="009C153E">
        <w:rPr>
          <w:rFonts w:ascii="Times New Roman" w:eastAsia="Times New Roman" w:hAnsi="Times New Roman" w:cs="Times New Roman"/>
          <w:sz w:val="24"/>
          <w:szCs w:val="24"/>
          <w:lang w:eastAsia="tr-TR"/>
        </w:rPr>
        <w:t xml:space="preserve"> bağlı olarak </w:t>
      </w:r>
      <w:r w:rsidR="004578DB" w:rsidRPr="009C153E">
        <w:rPr>
          <w:rFonts w:ascii="Times New Roman" w:eastAsia="Times New Roman" w:hAnsi="Times New Roman" w:cs="Times New Roman"/>
          <w:sz w:val="24"/>
          <w:szCs w:val="24"/>
          <w:lang w:eastAsia="tr-TR"/>
        </w:rPr>
        <w:t>Mersin</w:t>
      </w:r>
      <w:r w:rsidRPr="009C153E">
        <w:rPr>
          <w:rFonts w:ascii="Times New Roman" w:eastAsia="Times New Roman" w:hAnsi="Times New Roman" w:cs="Times New Roman"/>
          <w:sz w:val="24"/>
          <w:szCs w:val="24"/>
          <w:lang w:eastAsia="tr-TR"/>
        </w:rPr>
        <w:t xml:space="preserve"> İl Tarım ve </w:t>
      </w:r>
      <w:r w:rsidR="004578DB" w:rsidRPr="009C153E">
        <w:rPr>
          <w:rFonts w:ascii="Times New Roman" w:eastAsia="Times New Roman" w:hAnsi="Times New Roman" w:cs="Times New Roman"/>
          <w:sz w:val="24"/>
          <w:szCs w:val="24"/>
          <w:lang w:eastAsia="tr-TR"/>
        </w:rPr>
        <w:t>Orman</w:t>
      </w:r>
      <w:r w:rsidRPr="009C153E">
        <w:rPr>
          <w:rFonts w:ascii="Times New Roman" w:eastAsia="Times New Roman" w:hAnsi="Times New Roman" w:cs="Times New Roman"/>
          <w:sz w:val="24"/>
          <w:szCs w:val="24"/>
          <w:lang w:eastAsia="tr-TR"/>
        </w:rPr>
        <w:t xml:space="preserve"> Müdürlüğünün onayından sonra kullanılacaktır.</w:t>
      </w:r>
    </w:p>
    <w:p w14:paraId="212D42AB" w14:textId="77777777" w:rsidR="00927F15" w:rsidRPr="009C153E" w:rsidRDefault="00927F15" w:rsidP="00D830B7">
      <w:pPr>
        <w:pStyle w:val="ListeParagraf"/>
        <w:numPr>
          <w:ilvl w:val="0"/>
          <w:numId w:val="74"/>
        </w:numPr>
        <w:spacing w:line="360" w:lineRule="auto"/>
        <w:jc w:val="both"/>
        <w:rPr>
          <w:rFonts w:ascii="Times New Roman" w:hAnsi="Times New Roman"/>
          <w:sz w:val="24"/>
          <w:szCs w:val="24"/>
        </w:rPr>
      </w:pPr>
      <w:r w:rsidRPr="009C153E">
        <w:rPr>
          <w:rFonts w:ascii="Times New Roman" w:eastAsiaTheme="minorEastAsia" w:hAnsi="Times New Roman" w:cs="Times New Roman"/>
          <w:sz w:val="24"/>
          <w:szCs w:val="24"/>
          <w:lang w:eastAsia="tr-TR"/>
        </w:rPr>
        <w:t>Yükleme, boşaltma ve nakliye yüklenici firmaya aittir.</w:t>
      </w:r>
    </w:p>
    <w:p w14:paraId="212D42AC" w14:textId="77777777" w:rsidR="00351E12" w:rsidRPr="009C153E" w:rsidRDefault="00351E12" w:rsidP="00D830B7">
      <w:pPr>
        <w:pStyle w:val="ListeParagraf"/>
        <w:numPr>
          <w:ilvl w:val="0"/>
          <w:numId w:val="74"/>
        </w:numPr>
        <w:spacing w:line="360" w:lineRule="auto"/>
        <w:jc w:val="both"/>
        <w:rPr>
          <w:rFonts w:ascii="Times New Roman" w:hAnsi="Times New Roman"/>
          <w:color w:val="000000"/>
          <w:sz w:val="24"/>
          <w:szCs w:val="24"/>
        </w:rPr>
      </w:pPr>
      <w:r w:rsidRPr="009C153E">
        <w:rPr>
          <w:rFonts w:ascii="Times New Roman" w:eastAsiaTheme="minorEastAsia" w:hAnsi="Times New Roman"/>
          <w:color w:val="000000"/>
          <w:sz w:val="24"/>
          <w:szCs w:val="24"/>
          <w:lang w:eastAsia="tr-TR"/>
        </w:rPr>
        <w:t>Fidanların teslimi; fidanların muayene kabulü yerinde yapıldıktan sonra dikim gerçekleştirilinceye kadar muhafazası yüklenici firmaya aittir.</w:t>
      </w:r>
    </w:p>
    <w:p w14:paraId="212D42AD" w14:textId="77777777" w:rsidR="00351E12" w:rsidRPr="009C153E" w:rsidRDefault="00351E12" w:rsidP="00D830B7">
      <w:pPr>
        <w:pStyle w:val="ListeParagraf"/>
        <w:numPr>
          <w:ilvl w:val="0"/>
          <w:numId w:val="74"/>
        </w:numPr>
        <w:spacing w:after="0" w:line="360" w:lineRule="auto"/>
        <w:jc w:val="both"/>
        <w:rPr>
          <w:rFonts w:ascii="Times New Roman" w:eastAsia="Times New Roman" w:hAnsi="Times New Roman" w:cs="Times New Roman"/>
          <w:sz w:val="24"/>
          <w:szCs w:val="24"/>
          <w:u w:val="single"/>
          <w:lang w:eastAsia="tr-TR"/>
        </w:rPr>
      </w:pPr>
      <w:r w:rsidRPr="009C153E">
        <w:rPr>
          <w:rFonts w:ascii="Times New Roman" w:hAnsi="Times New Roman"/>
          <w:color w:val="000000"/>
          <w:sz w:val="24"/>
          <w:szCs w:val="24"/>
        </w:rPr>
        <w:t>İlk yıl kuruyan fidanlar ertesi yıl sökülerek yeni fidanla değiştirilecektir.</w:t>
      </w:r>
    </w:p>
    <w:p w14:paraId="212D42AE" w14:textId="77777777" w:rsidR="00B61189" w:rsidRPr="009C153E" w:rsidRDefault="0077332F" w:rsidP="00D830B7">
      <w:pPr>
        <w:pStyle w:val="ListeParagraf"/>
        <w:numPr>
          <w:ilvl w:val="0"/>
          <w:numId w:val="74"/>
        </w:numPr>
        <w:spacing w:after="0" w:line="360" w:lineRule="auto"/>
        <w:jc w:val="both"/>
        <w:rPr>
          <w:rFonts w:ascii="Times New Roman" w:eastAsia="Times New Roman" w:hAnsi="Times New Roman" w:cs="Times New Roman"/>
          <w:sz w:val="24"/>
          <w:szCs w:val="24"/>
          <w:u w:val="single"/>
          <w:lang w:eastAsia="tr-TR"/>
        </w:rPr>
      </w:pPr>
      <w:r w:rsidRPr="009C153E">
        <w:rPr>
          <w:rFonts w:ascii="Times New Roman" w:eastAsia="Times New Roman" w:hAnsi="Times New Roman" w:cs="Times New Roman"/>
          <w:sz w:val="24"/>
          <w:szCs w:val="24"/>
          <w:lang w:eastAsia="tr-TR"/>
        </w:rPr>
        <w:t>Taşıma vb. sonucu oluşacak zayiat için %2 oranında fidan demonstrasyon sahibi üreticiye teslim edilecektir.</w:t>
      </w:r>
    </w:p>
    <w:p w14:paraId="212D42AF" w14:textId="77777777" w:rsidR="00163285" w:rsidRPr="00163285" w:rsidRDefault="00163285" w:rsidP="00842DAF">
      <w:pPr>
        <w:spacing w:after="0" w:line="360" w:lineRule="auto"/>
        <w:ind w:left="984"/>
        <w:jc w:val="both"/>
        <w:rPr>
          <w:rFonts w:ascii="Times New Roman" w:eastAsia="Times New Roman" w:hAnsi="Times New Roman" w:cs="Times New Roman"/>
          <w:b/>
          <w:sz w:val="24"/>
          <w:szCs w:val="24"/>
          <w:u w:val="single"/>
          <w:lang w:eastAsia="tr-TR"/>
        </w:rPr>
      </w:pPr>
    </w:p>
    <w:p w14:paraId="212D42B0" w14:textId="77777777" w:rsidR="00B61189" w:rsidRPr="00E26317" w:rsidRDefault="00B61189" w:rsidP="00842DAF">
      <w:pPr>
        <w:spacing w:after="160" w:line="360" w:lineRule="auto"/>
        <w:rPr>
          <w:rFonts w:ascii="Times New Roman" w:eastAsia="Calibri" w:hAnsi="Times New Roman" w:cs="Times New Roman"/>
          <w:sz w:val="24"/>
          <w:szCs w:val="24"/>
          <w:u w:val="single"/>
        </w:rPr>
      </w:pPr>
      <w:r w:rsidRPr="00E26317">
        <w:rPr>
          <w:rFonts w:ascii="Times New Roman" w:eastAsia="Calibri" w:hAnsi="Times New Roman" w:cs="Times New Roman"/>
          <w:b/>
          <w:sz w:val="24"/>
          <w:szCs w:val="24"/>
          <w:u w:val="single"/>
        </w:rPr>
        <w:t>TELLİ TERBİYE SİSTEMİ</w:t>
      </w:r>
    </w:p>
    <w:p w14:paraId="212D42B1" w14:textId="77777777" w:rsidR="00B61189" w:rsidRPr="00FB4326" w:rsidRDefault="00B61189" w:rsidP="00D830B7">
      <w:pPr>
        <w:numPr>
          <w:ilvl w:val="0"/>
          <w:numId w:val="2"/>
        </w:numPr>
        <w:spacing w:after="120" w:line="360" w:lineRule="auto"/>
        <w:jc w:val="both"/>
        <w:rPr>
          <w:rFonts w:ascii="Times New Roman" w:eastAsia="Times New Roman" w:hAnsi="Times New Roman" w:cs="Times New Roman"/>
          <w:sz w:val="24"/>
          <w:szCs w:val="24"/>
          <w:lang w:eastAsia="tr-TR"/>
        </w:rPr>
      </w:pPr>
      <w:bookmarkStart w:id="0" w:name="_Hlk503304175"/>
      <w:r w:rsidRPr="00FB4326">
        <w:rPr>
          <w:rFonts w:ascii="Times New Roman" w:eastAsia="Times New Roman" w:hAnsi="Times New Roman" w:cs="Times New Roman"/>
          <w:sz w:val="24"/>
          <w:szCs w:val="24"/>
          <w:lang w:eastAsia="tr-TR"/>
        </w:rPr>
        <w:t>Çift Kollu Sabit Telli Terbiye Sistemi yapılacaktır.</w:t>
      </w:r>
    </w:p>
    <w:p w14:paraId="51AC39B2" w14:textId="2E1C0C08" w:rsidR="00361255" w:rsidRDefault="00361255" w:rsidP="00361255">
      <w:pPr>
        <w:pStyle w:val="ListeParagraf"/>
        <w:numPr>
          <w:ilvl w:val="0"/>
          <w:numId w:val="2"/>
        </w:numPr>
        <w:spacing w:line="360" w:lineRule="auto"/>
        <w:jc w:val="both"/>
        <w:rPr>
          <w:rFonts w:ascii="Times New Roman" w:hAnsi="Times New Roman" w:cs="Times New Roman"/>
          <w:sz w:val="24"/>
          <w:szCs w:val="24"/>
        </w:rPr>
      </w:pPr>
      <w:r w:rsidRPr="001F0D82">
        <w:rPr>
          <w:rFonts w:ascii="Times New Roman" w:hAnsi="Times New Roman" w:cs="Times New Roman"/>
          <w:b/>
          <w:sz w:val="24"/>
          <w:szCs w:val="24"/>
        </w:rPr>
        <w:t>Metal Baş Direk :</w:t>
      </w:r>
      <w:r>
        <w:rPr>
          <w:rFonts w:ascii="Times New Roman" w:hAnsi="Times New Roman" w:cs="Times New Roman"/>
          <w:sz w:val="24"/>
          <w:szCs w:val="24"/>
        </w:rPr>
        <w:t xml:space="preserve"> </w:t>
      </w:r>
      <w:r w:rsidRPr="00361255">
        <w:rPr>
          <w:rFonts w:ascii="Times New Roman" w:hAnsi="Times New Roman" w:cs="Times New Roman"/>
          <w:sz w:val="24"/>
          <w:szCs w:val="24"/>
        </w:rPr>
        <w:t>En az 2,00</w:t>
      </w:r>
      <w:r w:rsidR="004A03B8">
        <w:rPr>
          <w:rFonts w:ascii="Times New Roman" w:hAnsi="Times New Roman" w:cs="Times New Roman"/>
          <w:sz w:val="24"/>
          <w:szCs w:val="24"/>
        </w:rPr>
        <w:t xml:space="preserve"> </w:t>
      </w:r>
      <w:r w:rsidRPr="00361255">
        <w:rPr>
          <w:rFonts w:ascii="Times New Roman" w:hAnsi="Times New Roman" w:cs="Times New Roman"/>
          <w:sz w:val="24"/>
          <w:szCs w:val="24"/>
        </w:rPr>
        <w:t>mm et kalınlığında standart çelik 275 g/m</w:t>
      </w:r>
      <w:r w:rsidRPr="00361255">
        <w:rPr>
          <w:rFonts w:ascii="Times New Roman" w:hAnsi="Times New Roman" w:cs="Times New Roman"/>
          <w:sz w:val="24"/>
          <w:szCs w:val="24"/>
          <w:vertAlign w:val="superscript"/>
        </w:rPr>
        <w:t>2</w:t>
      </w:r>
      <w:r w:rsidRPr="00361255">
        <w:rPr>
          <w:rFonts w:ascii="Times New Roman" w:hAnsi="Times New Roman" w:cs="Times New Roman"/>
          <w:sz w:val="24"/>
          <w:szCs w:val="24"/>
        </w:rPr>
        <w:t xml:space="preserve"> galvanize sacdan özel mukavemetli C forma sahip ve mukavemeti arttıran saca girintili ve çıkıntılı omurga kazandırılmış şekilde imal edilmiş 220 cm boyunda imal </w:t>
      </w:r>
      <w:r w:rsidR="004A03B8" w:rsidRPr="00361255">
        <w:rPr>
          <w:rFonts w:ascii="Times New Roman" w:hAnsi="Times New Roman" w:cs="Times New Roman"/>
          <w:sz w:val="24"/>
          <w:szCs w:val="24"/>
        </w:rPr>
        <w:t>edilmiştir</w:t>
      </w:r>
      <w:r w:rsidRPr="00361255">
        <w:rPr>
          <w:rFonts w:ascii="Times New Roman" w:hAnsi="Times New Roman" w:cs="Times New Roman"/>
          <w:sz w:val="24"/>
          <w:szCs w:val="24"/>
        </w:rPr>
        <w:t>. Profil kesit ebatları mamul halde iken en az 45x48 mm boyutlarındadır. Toprak yüzeyinde kalan kısımları karşılıklı yüzeylerde en az 10’ ar adet terbiye teli kancası ve sırt bölgesinde 10 cm ara ile terbiye telleri için en az 10 adet delik bulunmaktadır.</w:t>
      </w:r>
    </w:p>
    <w:p w14:paraId="07FA2B86" w14:textId="1A49F7E2" w:rsidR="00361255" w:rsidRPr="00361255" w:rsidRDefault="001F0D82" w:rsidP="00361255">
      <w:pPr>
        <w:pStyle w:val="ListeParagraf"/>
        <w:numPr>
          <w:ilvl w:val="0"/>
          <w:numId w:val="2"/>
        </w:numPr>
        <w:spacing w:line="360" w:lineRule="auto"/>
        <w:jc w:val="both"/>
        <w:rPr>
          <w:rFonts w:ascii="Times New Roman" w:hAnsi="Times New Roman" w:cs="Times New Roman"/>
          <w:sz w:val="24"/>
          <w:szCs w:val="24"/>
        </w:rPr>
      </w:pPr>
      <w:r w:rsidRPr="001F0D82">
        <w:rPr>
          <w:rFonts w:ascii="Times New Roman" w:hAnsi="Times New Roman" w:cs="Times New Roman"/>
          <w:b/>
          <w:sz w:val="24"/>
          <w:szCs w:val="24"/>
        </w:rPr>
        <w:t xml:space="preserve">Metal Ara </w:t>
      </w:r>
      <w:r w:rsidR="004A03B8" w:rsidRPr="001F0D82">
        <w:rPr>
          <w:rFonts w:ascii="Times New Roman" w:hAnsi="Times New Roman" w:cs="Times New Roman"/>
          <w:b/>
          <w:sz w:val="24"/>
          <w:szCs w:val="24"/>
        </w:rPr>
        <w:t xml:space="preserve">Direk: </w:t>
      </w:r>
      <w:r w:rsidR="004A03B8" w:rsidRPr="004A03B8">
        <w:rPr>
          <w:rFonts w:ascii="Times New Roman" w:hAnsi="Times New Roman" w:cs="Times New Roman"/>
          <w:sz w:val="24"/>
          <w:szCs w:val="24"/>
        </w:rPr>
        <w:t>En</w:t>
      </w:r>
      <w:r w:rsidR="00361255" w:rsidRPr="00361255">
        <w:rPr>
          <w:rFonts w:ascii="Times New Roman" w:hAnsi="Times New Roman" w:cs="Times New Roman"/>
          <w:sz w:val="24"/>
          <w:szCs w:val="24"/>
        </w:rPr>
        <w:t xml:space="preserve"> az 1,50</w:t>
      </w:r>
      <w:r w:rsidR="004A03B8">
        <w:rPr>
          <w:rFonts w:ascii="Times New Roman" w:hAnsi="Times New Roman" w:cs="Times New Roman"/>
          <w:sz w:val="24"/>
          <w:szCs w:val="24"/>
        </w:rPr>
        <w:t xml:space="preserve"> </w:t>
      </w:r>
      <w:r w:rsidR="00361255" w:rsidRPr="00361255">
        <w:rPr>
          <w:rFonts w:ascii="Times New Roman" w:hAnsi="Times New Roman" w:cs="Times New Roman"/>
          <w:sz w:val="24"/>
          <w:szCs w:val="24"/>
        </w:rPr>
        <w:t>mm et kalınlığında standart çelik 275 g/m</w:t>
      </w:r>
      <w:r w:rsidR="00361255" w:rsidRPr="00361255">
        <w:rPr>
          <w:rFonts w:ascii="Times New Roman" w:hAnsi="Times New Roman" w:cs="Times New Roman"/>
          <w:sz w:val="24"/>
          <w:szCs w:val="24"/>
          <w:vertAlign w:val="superscript"/>
        </w:rPr>
        <w:t>2</w:t>
      </w:r>
      <w:r w:rsidR="00361255" w:rsidRPr="00361255">
        <w:rPr>
          <w:rFonts w:ascii="Times New Roman" w:hAnsi="Times New Roman" w:cs="Times New Roman"/>
          <w:sz w:val="24"/>
          <w:szCs w:val="24"/>
        </w:rPr>
        <w:t xml:space="preserve"> galvanize sacdan özel mukavemetli C forma sahip ve mukavemeti arttıran saca girintili ve çıkıntılı omurga kazandırılmış şekilde imal edilmiş 220 cm boyunda imal </w:t>
      </w:r>
      <w:r w:rsidR="004A03B8" w:rsidRPr="00361255">
        <w:rPr>
          <w:rFonts w:ascii="Times New Roman" w:hAnsi="Times New Roman" w:cs="Times New Roman"/>
          <w:sz w:val="24"/>
          <w:szCs w:val="24"/>
        </w:rPr>
        <w:t>edilmiştir</w:t>
      </w:r>
      <w:r w:rsidR="00361255" w:rsidRPr="00361255">
        <w:rPr>
          <w:rFonts w:ascii="Times New Roman" w:hAnsi="Times New Roman" w:cs="Times New Roman"/>
          <w:sz w:val="24"/>
          <w:szCs w:val="24"/>
        </w:rPr>
        <w:t>. Profil kesit ebatları mamul halde iken en az 45x48 mm boyutlarındadır. Toprak yüzeyinde kalan kısımları karşılıklı yüzeylerde en az 10’ ar adet terbiye teli kancası ve sırt bölgesinde 10 cm ara ile terbiye telleri için en az 10 adet delik bulunmaktadır. Çevre güvenlik sisteminde kullanılan direklerde bu özelliklere sahiptir.</w:t>
      </w:r>
    </w:p>
    <w:p w14:paraId="1BFFAA94" w14:textId="03B08946" w:rsidR="001F0D82" w:rsidRPr="001F0D82" w:rsidRDefault="001F0D82" w:rsidP="001F0D82">
      <w:pPr>
        <w:pStyle w:val="ListeParagraf"/>
        <w:numPr>
          <w:ilvl w:val="0"/>
          <w:numId w:val="2"/>
        </w:numPr>
        <w:spacing w:line="360" w:lineRule="auto"/>
        <w:jc w:val="both"/>
        <w:rPr>
          <w:rFonts w:ascii="Times New Roman" w:hAnsi="Times New Roman" w:cs="Times New Roman"/>
          <w:sz w:val="24"/>
          <w:szCs w:val="24"/>
        </w:rPr>
      </w:pPr>
      <w:r w:rsidRPr="001F0D82">
        <w:rPr>
          <w:rFonts w:ascii="Times New Roman" w:hAnsi="Times New Roman" w:cs="Times New Roman"/>
          <w:b/>
          <w:sz w:val="24"/>
          <w:szCs w:val="24"/>
        </w:rPr>
        <w:t>T Aparatlar :</w:t>
      </w:r>
      <w:r w:rsidRPr="001F0D82">
        <w:rPr>
          <w:rFonts w:ascii="Times New Roman" w:hAnsi="Times New Roman" w:cs="Times New Roman"/>
          <w:sz w:val="24"/>
          <w:szCs w:val="24"/>
        </w:rPr>
        <w:t xml:space="preserve"> En az 3,00mm et kalınlığında 20x20 L Profil çelikten imal edilmiştir. İmalat sonrası sıcak daldırma galvaniz kaplamalıdır. Kaplama kalınlığı en az 400 g/m</w:t>
      </w:r>
      <w:r w:rsidRPr="001F0D82">
        <w:rPr>
          <w:rFonts w:ascii="Times New Roman" w:hAnsi="Times New Roman" w:cs="Times New Roman"/>
          <w:sz w:val="24"/>
          <w:szCs w:val="24"/>
          <w:vertAlign w:val="superscript"/>
        </w:rPr>
        <w:t>2</w:t>
      </w:r>
      <w:r w:rsidRPr="001F0D82">
        <w:rPr>
          <w:rFonts w:ascii="Times New Roman" w:hAnsi="Times New Roman" w:cs="Times New Roman"/>
          <w:sz w:val="24"/>
          <w:szCs w:val="24"/>
        </w:rPr>
        <w:t xml:space="preserve"> dir. Kısa T aparatlar 20+20 toplam 40 cm boyunda ve direk içerisinde birleştirmelidir. Uzun T aparatlar 35+35 toplam 70 cm boyunda ve direk içerisinde birleştirmelidir.</w:t>
      </w:r>
    </w:p>
    <w:p w14:paraId="737CFB58" w14:textId="7411252F" w:rsidR="001F0D82" w:rsidRPr="00EE7D71" w:rsidRDefault="004A03B8" w:rsidP="00EE7D7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Terbiye </w:t>
      </w:r>
      <w:r w:rsidR="008E2AE1">
        <w:rPr>
          <w:rFonts w:ascii="Times New Roman" w:hAnsi="Times New Roman" w:cs="Times New Roman"/>
          <w:b/>
          <w:sz w:val="24"/>
          <w:szCs w:val="24"/>
        </w:rPr>
        <w:t>Telleri: Gövde</w:t>
      </w:r>
      <w:r w:rsidR="001F0D82" w:rsidRPr="00EE7D71">
        <w:rPr>
          <w:rFonts w:ascii="Times New Roman" w:hAnsi="Times New Roman" w:cs="Times New Roman"/>
          <w:sz w:val="24"/>
          <w:szCs w:val="24"/>
        </w:rPr>
        <w:t xml:space="preserve"> (yatırma) teli en az 3,00mm çapında, sürgün bağlama telleri en az 2,00mm çapındadır. Galvanizleme kalınlığı 50-80 g/m</w:t>
      </w:r>
      <w:r w:rsidR="001F0D82" w:rsidRPr="00EE7D71">
        <w:rPr>
          <w:rFonts w:ascii="Times New Roman" w:hAnsi="Times New Roman" w:cs="Times New Roman"/>
          <w:sz w:val="24"/>
          <w:szCs w:val="24"/>
          <w:vertAlign w:val="superscript"/>
        </w:rPr>
        <w:t xml:space="preserve">2 </w:t>
      </w:r>
      <w:r w:rsidR="001F0D82" w:rsidRPr="00EE7D71">
        <w:rPr>
          <w:rFonts w:ascii="Times New Roman" w:hAnsi="Times New Roman" w:cs="Times New Roman"/>
          <w:sz w:val="24"/>
          <w:szCs w:val="24"/>
        </w:rPr>
        <w:t xml:space="preserve">dir. Çevre güvenlik sisteminde </w:t>
      </w:r>
      <w:r w:rsidR="008E2AE1" w:rsidRPr="00EE7D71">
        <w:rPr>
          <w:rFonts w:ascii="Times New Roman" w:hAnsi="Times New Roman" w:cs="Times New Roman"/>
          <w:sz w:val="24"/>
          <w:szCs w:val="24"/>
        </w:rPr>
        <w:t>kullanılan gergi</w:t>
      </w:r>
      <w:r w:rsidR="001F0D82" w:rsidRPr="00EE7D71">
        <w:rPr>
          <w:rFonts w:ascii="Times New Roman" w:hAnsi="Times New Roman" w:cs="Times New Roman"/>
          <w:sz w:val="24"/>
          <w:szCs w:val="24"/>
        </w:rPr>
        <w:t xml:space="preserve"> telleri de en az 2,00 mm çapında ve bu özelliklere sahiptir.</w:t>
      </w:r>
    </w:p>
    <w:p w14:paraId="7DE9953D" w14:textId="699EAB68" w:rsidR="004023EB" w:rsidRPr="004023EB" w:rsidRDefault="004023EB" w:rsidP="004023EB">
      <w:pPr>
        <w:pStyle w:val="ListeParagraf"/>
        <w:numPr>
          <w:ilvl w:val="0"/>
          <w:numId w:val="2"/>
        </w:numPr>
        <w:spacing w:line="360" w:lineRule="auto"/>
        <w:jc w:val="both"/>
        <w:rPr>
          <w:rFonts w:ascii="Times New Roman" w:hAnsi="Times New Roman" w:cs="Times New Roman"/>
          <w:sz w:val="24"/>
          <w:szCs w:val="24"/>
        </w:rPr>
      </w:pPr>
      <w:r w:rsidRPr="004023EB">
        <w:rPr>
          <w:rFonts w:ascii="Times New Roman" w:hAnsi="Times New Roman" w:cs="Times New Roman"/>
          <w:b/>
          <w:sz w:val="24"/>
          <w:szCs w:val="24"/>
        </w:rPr>
        <w:t xml:space="preserve">Çelik Halat Gerdirme </w:t>
      </w:r>
      <w:r w:rsidR="008E2AE1" w:rsidRPr="004023EB">
        <w:rPr>
          <w:rFonts w:ascii="Times New Roman" w:hAnsi="Times New Roman" w:cs="Times New Roman"/>
          <w:b/>
          <w:sz w:val="24"/>
          <w:szCs w:val="24"/>
        </w:rPr>
        <w:t>Ap</w:t>
      </w:r>
      <w:r w:rsidR="008E2AE1">
        <w:rPr>
          <w:rFonts w:ascii="Times New Roman" w:hAnsi="Times New Roman" w:cs="Times New Roman"/>
          <w:b/>
          <w:sz w:val="24"/>
          <w:szCs w:val="24"/>
        </w:rPr>
        <w:t>aratı: Baş</w:t>
      </w:r>
      <w:r w:rsidRPr="004023EB">
        <w:rPr>
          <w:rFonts w:ascii="Times New Roman" w:hAnsi="Times New Roman" w:cs="Times New Roman"/>
          <w:sz w:val="24"/>
          <w:szCs w:val="24"/>
        </w:rPr>
        <w:t xml:space="preserve"> Direkleri toprak çıpalarına bağlamakta kullanılan çelik halat üzerine takılarak halatı gerdirmekte kullanılan klipslerin taşıma kapasitesi 600kg dır. İçlerinde paslanmaz, seramik, tel tutucu çentikli dişliler bulunmaktadır. Klipsler Çinko-Aliminyum özel alaşımlı olup paslanmazdır.</w:t>
      </w:r>
    </w:p>
    <w:p w14:paraId="5C05B8CE" w14:textId="67CC17BF" w:rsidR="004023EB" w:rsidRPr="004023EB" w:rsidRDefault="004A03B8" w:rsidP="004023E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Çelik Halat: </w:t>
      </w:r>
      <w:r w:rsidRPr="004A03B8">
        <w:rPr>
          <w:rFonts w:ascii="Times New Roman" w:hAnsi="Times New Roman" w:cs="Times New Roman"/>
          <w:sz w:val="24"/>
          <w:szCs w:val="24"/>
        </w:rPr>
        <w:t>En</w:t>
      </w:r>
      <w:r w:rsidR="004023EB" w:rsidRPr="004023EB">
        <w:rPr>
          <w:rFonts w:ascii="Times New Roman" w:hAnsi="Times New Roman" w:cs="Times New Roman"/>
          <w:sz w:val="24"/>
          <w:szCs w:val="24"/>
        </w:rPr>
        <w:t xml:space="preserve"> az 4 metre uzunluğunda tek tarafı kurşun yüzük ile sapanlanmış ve en az 4,00mm çapında 6x7 sarmal yapıya sahip galvanize çeliktir. Çekme kuvveti en az 800 kg dır.</w:t>
      </w:r>
    </w:p>
    <w:p w14:paraId="6F7BD087" w14:textId="54DB0170" w:rsidR="004023EB" w:rsidRPr="004023EB" w:rsidRDefault="004A03B8" w:rsidP="004023E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Ankraj (Toprak Çıpası) </w:t>
      </w:r>
      <w:r w:rsidR="004023EB" w:rsidRPr="004023EB">
        <w:rPr>
          <w:rFonts w:ascii="Times New Roman" w:hAnsi="Times New Roman" w:cs="Times New Roman"/>
          <w:b/>
          <w:sz w:val="24"/>
          <w:szCs w:val="24"/>
        </w:rPr>
        <w:t>:</w:t>
      </w:r>
      <w:r w:rsidR="004023EB" w:rsidRPr="004023EB">
        <w:rPr>
          <w:rFonts w:ascii="Times New Roman" w:hAnsi="Times New Roman" w:cs="Times New Roman"/>
          <w:sz w:val="24"/>
          <w:szCs w:val="24"/>
        </w:rPr>
        <w:t xml:space="preserve"> Ankrajın toprak altında kalacak olan kısmı en az 4mm kalınlıkta sıcak daldırma galvaniz kaplamadır. Kaplama kalınlığı en az 400 g/m</w:t>
      </w:r>
      <w:r w:rsidR="004023EB" w:rsidRPr="004023EB">
        <w:rPr>
          <w:rFonts w:ascii="Times New Roman" w:hAnsi="Times New Roman" w:cs="Times New Roman"/>
          <w:sz w:val="24"/>
          <w:szCs w:val="24"/>
          <w:vertAlign w:val="superscript"/>
        </w:rPr>
        <w:t>2</w:t>
      </w:r>
      <w:r w:rsidR="004023EB" w:rsidRPr="004023EB">
        <w:rPr>
          <w:rFonts w:ascii="Times New Roman" w:hAnsi="Times New Roman" w:cs="Times New Roman"/>
          <w:sz w:val="24"/>
          <w:szCs w:val="24"/>
        </w:rPr>
        <w:t xml:space="preserve"> dir.  Ankrajın bağlı bulunduğu çelik halat 6x7 sarmal yapıya sahip galvanize çelik olup, en az 4mm kalınlıktadır. Hem ankraj tarafından hem de açık uç tarafından kurşun yüzükle sapanlanmıştır.</w:t>
      </w:r>
    </w:p>
    <w:p w14:paraId="5CC9DDB6" w14:textId="77777777" w:rsidR="008E2AE1" w:rsidRPr="008E2AE1" w:rsidRDefault="004A03B8" w:rsidP="003439B0">
      <w:pPr>
        <w:pStyle w:val="ListeParagraf"/>
        <w:numPr>
          <w:ilvl w:val="0"/>
          <w:numId w:val="2"/>
        </w:numPr>
        <w:spacing w:after="120" w:line="360" w:lineRule="auto"/>
        <w:jc w:val="both"/>
        <w:rPr>
          <w:rFonts w:ascii="Times New Roman" w:eastAsia="Times New Roman" w:hAnsi="Times New Roman" w:cs="Times New Roman"/>
          <w:sz w:val="24"/>
          <w:szCs w:val="24"/>
          <w:lang w:eastAsia="tr-TR"/>
        </w:rPr>
      </w:pPr>
      <w:r w:rsidRPr="008E2AE1">
        <w:rPr>
          <w:rFonts w:ascii="Times New Roman" w:hAnsi="Times New Roman" w:cs="Times New Roman"/>
          <w:b/>
          <w:sz w:val="24"/>
          <w:szCs w:val="24"/>
        </w:rPr>
        <w:t>Terbiye Teli Gergileri: 5</w:t>
      </w:r>
      <w:r w:rsidR="004023EB" w:rsidRPr="008E2AE1">
        <w:rPr>
          <w:rFonts w:ascii="Times New Roman" w:hAnsi="Times New Roman" w:cs="Times New Roman"/>
          <w:sz w:val="24"/>
          <w:szCs w:val="24"/>
        </w:rPr>
        <w:t xml:space="preserve"> mm paslanmaz yay çeliğinden imal edilmiş olup, 2,00</w:t>
      </w:r>
      <w:r w:rsidRPr="008E2AE1">
        <w:rPr>
          <w:rFonts w:ascii="Times New Roman" w:hAnsi="Times New Roman" w:cs="Times New Roman"/>
          <w:sz w:val="24"/>
          <w:szCs w:val="24"/>
        </w:rPr>
        <w:t xml:space="preserve"> </w:t>
      </w:r>
      <w:r w:rsidR="004023EB" w:rsidRPr="008E2AE1">
        <w:rPr>
          <w:rFonts w:ascii="Times New Roman" w:hAnsi="Times New Roman" w:cs="Times New Roman"/>
          <w:sz w:val="24"/>
          <w:szCs w:val="24"/>
        </w:rPr>
        <w:t>mm-4,00</w:t>
      </w:r>
      <w:r w:rsidRPr="008E2AE1">
        <w:rPr>
          <w:rFonts w:ascii="Times New Roman" w:hAnsi="Times New Roman" w:cs="Times New Roman"/>
          <w:sz w:val="24"/>
          <w:szCs w:val="24"/>
        </w:rPr>
        <w:t xml:space="preserve"> </w:t>
      </w:r>
      <w:r w:rsidR="004023EB" w:rsidRPr="008E2AE1">
        <w:rPr>
          <w:rFonts w:ascii="Times New Roman" w:hAnsi="Times New Roman" w:cs="Times New Roman"/>
          <w:sz w:val="24"/>
          <w:szCs w:val="24"/>
        </w:rPr>
        <w:t xml:space="preserve">mm teller için kullanılabilen tek parça özel formludur. Tekrar tekrar kullanılabilme özelliğine sahiptir. Çevre güvenlik sisteminde </w:t>
      </w:r>
      <w:r w:rsidRPr="008E2AE1">
        <w:rPr>
          <w:rFonts w:ascii="Times New Roman" w:hAnsi="Times New Roman" w:cs="Times New Roman"/>
          <w:sz w:val="24"/>
          <w:szCs w:val="24"/>
        </w:rPr>
        <w:t>kullanılan gergilerde</w:t>
      </w:r>
      <w:r w:rsidR="004023EB" w:rsidRPr="008E2AE1">
        <w:rPr>
          <w:rFonts w:ascii="Times New Roman" w:hAnsi="Times New Roman" w:cs="Times New Roman"/>
          <w:sz w:val="24"/>
          <w:szCs w:val="24"/>
        </w:rPr>
        <w:t xml:space="preserve"> bu özelliklere sahiptir.</w:t>
      </w:r>
    </w:p>
    <w:p w14:paraId="27D2DD3B" w14:textId="77777777" w:rsidR="008E2AE1" w:rsidRDefault="00B61189" w:rsidP="00FE5AA5">
      <w:pPr>
        <w:pStyle w:val="ListeParagraf"/>
        <w:numPr>
          <w:ilvl w:val="0"/>
          <w:numId w:val="2"/>
        </w:numPr>
        <w:spacing w:after="120" w:line="360" w:lineRule="auto"/>
        <w:jc w:val="both"/>
        <w:rPr>
          <w:rFonts w:ascii="Times New Roman" w:eastAsia="Times New Roman" w:hAnsi="Times New Roman" w:cs="Times New Roman"/>
          <w:sz w:val="24"/>
          <w:szCs w:val="24"/>
          <w:lang w:eastAsia="tr-TR"/>
        </w:rPr>
      </w:pPr>
      <w:r w:rsidRPr="008E2AE1">
        <w:rPr>
          <w:rFonts w:ascii="Times New Roman" w:eastAsia="Times New Roman" w:hAnsi="Times New Roman" w:cs="Times New Roman"/>
          <w:sz w:val="24"/>
          <w:szCs w:val="24"/>
          <w:lang w:eastAsia="tr-TR"/>
        </w:rPr>
        <w:t>Terbiye sisteminde kullanılacak direkler 8 metre ara ile dikilmelidir. Direk ile çubukların arası 100 cm olmalıdır. (Dikimde iki çubuğun arasındaki sıra üzeri mesafe 200 cm olduğuna göre direkler iki çubuğun tam ortasına gelecek şekilde dikilmelidir.) (Şekil 2)</w:t>
      </w:r>
    </w:p>
    <w:p w14:paraId="06181BBB" w14:textId="77777777" w:rsidR="008E2AE1" w:rsidRDefault="00B61189" w:rsidP="00A20250">
      <w:pPr>
        <w:pStyle w:val="ListeParagraf"/>
        <w:numPr>
          <w:ilvl w:val="0"/>
          <w:numId w:val="2"/>
        </w:numPr>
        <w:spacing w:after="120" w:line="360" w:lineRule="auto"/>
        <w:jc w:val="both"/>
        <w:rPr>
          <w:rFonts w:ascii="Times New Roman" w:eastAsia="Times New Roman" w:hAnsi="Times New Roman" w:cs="Times New Roman"/>
          <w:sz w:val="24"/>
          <w:szCs w:val="24"/>
          <w:lang w:eastAsia="tr-TR"/>
        </w:rPr>
      </w:pPr>
      <w:r w:rsidRPr="008E2AE1">
        <w:rPr>
          <w:rFonts w:ascii="Times New Roman" w:eastAsia="Times New Roman" w:hAnsi="Times New Roman" w:cs="Times New Roman"/>
          <w:sz w:val="24"/>
          <w:szCs w:val="24"/>
          <w:lang w:eastAsia="tr-TR"/>
        </w:rPr>
        <w:t xml:space="preserve">Kurulacak </w:t>
      </w:r>
      <w:r w:rsidR="00624C3F" w:rsidRPr="008E2AE1">
        <w:rPr>
          <w:rFonts w:ascii="Times New Roman" w:eastAsia="Times New Roman" w:hAnsi="Times New Roman" w:cs="Times New Roman"/>
          <w:sz w:val="24"/>
          <w:szCs w:val="24"/>
          <w:lang w:eastAsia="tr-TR"/>
        </w:rPr>
        <w:t>1</w:t>
      </w:r>
      <w:r w:rsidRPr="008E2AE1">
        <w:rPr>
          <w:rFonts w:ascii="Times New Roman" w:eastAsia="Times New Roman" w:hAnsi="Times New Roman" w:cs="Times New Roman"/>
          <w:sz w:val="24"/>
          <w:szCs w:val="24"/>
          <w:lang w:eastAsia="tr-TR"/>
        </w:rPr>
        <w:t xml:space="preserve"> dekar bağ alanında en fazla </w:t>
      </w:r>
      <w:r w:rsidR="00624C3F" w:rsidRPr="008E2AE1">
        <w:rPr>
          <w:rFonts w:ascii="Times New Roman" w:eastAsia="Times New Roman" w:hAnsi="Times New Roman" w:cs="Times New Roman"/>
          <w:sz w:val="24"/>
          <w:szCs w:val="24"/>
          <w:lang w:eastAsia="tr-TR"/>
        </w:rPr>
        <w:t>14</w:t>
      </w:r>
      <w:r w:rsidRPr="008E2AE1">
        <w:rPr>
          <w:rFonts w:ascii="Times New Roman" w:eastAsia="Times New Roman" w:hAnsi="Times New Roman" w:cs="Times New Roman"/>
          <w:sz w:val="24"/>
          <w:szCs w:val="24"/>
          <w:lang w:eastAsia="tr-TR"/>
        </w:rPr>
        <w:t xml:space="preserve"> baş direk, </w:t>
      </w:r>
      <w:r w:rsidR="00624C3F" w:rsidRPr="008E2AE1">
        <w:rPr>
          <w:rFonts w:ascii="Times New Roman" w:eastAsia="Times New Roman" w:hAnsi="Times New Roman" w:cs="Times New Roman"/>
          <w:sz w:val="24"/>
          <w:szCs w:val="24"/>
          <w:lang w:eastAsia="tr-TR"/>
        </w:rPr>
        <w:t>40</w:t>
      </w:r>
      <w:r w:rsidRPr="008E2AE1">
        <w:rPr>
          <w:rFonts w:ascii="Times New Roman" w:eastAsia="Times New Roman" w:hAnsi="Times New Roman" w:cs="Times New Roman"/>
          <w:sz w:val="24"/>
          <w:szCs w:val="24"/>
          <w:lang w:eastAsia="tr-TR"/>
        </w:rPr>
        <w:t xml:space="preserve"> ara direk kullanılacaktır.</w:t>
      </w:r>
      <w:bookmarkEnd w:id="0"/>
    </w:p>
    <w:p w14:paraId="0E566788" w14:textId="158BF971" w:rsidR="00842DAF" w:rsidRPr="008E2AE1" w:rsidRDefault="00B61189" w:rsidP="008E2AE1">
      <w:pPr>
        <w:pStyle w:val="ListeParagraf"/>
        <w:numPr>
          <w:ilvl w:val="0"/>
          <w:numId w:val="2"/>
        </w:numPr>
        <w:spacing w:after="120" w:line="360" w:lineRule="auto"/>
        <w:jc w:val="both"/>
        <w:rPr>
          <w:rFonts w:ascii="Times New Roman" w:eastAsia="Times New Roman" w:hAnsi="Times New Roman" w:cs="Times New Roman"/>
          <w:sz w:val="24"/>
          <w:szCs w:val="24"/>
          <w:lang w:eastAsia="tr-TR"/>
        </w:rPr>
      </w:pPr>
      <w:r w:rsidRPr="008E2AE1">
        <w:rPr>
          <w:rFonts w:ascii="Times New Roman" w:eastAsia="Times New Roman" w:hAnsi="Times New Roman" w:cs="Times New Roman"/>
          <w:sz w:val="24"/>
          <w:szCs w:val="24"/>
          <w:lang w:eastAsia="tr-TR"/>
        </w:rPr>
        <w:t>Tel gerdirme aparatları, her sıra başı ve sonunda bulunan baş direklerden geçen telin zemin ile bağlantısını ve gerginliğini sağlayacak, kanca taşı ve kanca demir aparatları uygun şekilde yerleştirilecektir.</w:t>
      </w:r>
    </w:p>
    <w:p w14:paraId="212D42BD" w14:textId="77777777" w:rsidR="00E26317" w:rsidRDefault="00E26317" w:rsidP="003A5423">
      <w:pPr>
        <w:pStyle w:val="AralkYok"/>
        <w:jc w:val="both"/>
        <w:rPr>
          <w:rFonts w:ascii="Times New Roman" w:hAnsi="Times New Roman" w:cs="Times New Roman"/>
          <w:b/>
          <w:sz w:val="24"/>
          <w:szCs w:val="24"/>
          <w:u w:val="single"/>
        </w:rPr>
      </w:pPr>
      <w:r w:rsidRPr="00845544">
        <w:rPr>
          <w:rFonts w:ascii="Times New Roman" w:hAnsi="Times New Roman" w:cs="Times New Roman"/>
          <w:b/>
          <w:sz w:val="24"/>
          <w:szCs w:val="24"/>
          <w:u w:val="single"/>
        </w:rPr>
        <w:t>SULAMA SİSTEMİ KURULUMU</w:t>
      </w:r>
    </w:p>
    <w:p w14:paraId="212D42BE" w14:textId="77777777" w:rsidR="00E26317" w:rsidRPr="00A66F6E" w:rsidRDefault="00E26317" w:rsidP="003A5423">
      <w:pPr>
        <w:pStyle w:val="AralkYok"/>
        <w:jc w:val="both"/>
        <w:rPr>
          <w:rFonts w:ascii="Times New Roman" w:eastAsia="Calibri" w:hAnsi="Times New Roman" w:cs="Times New Roman"/>
          <w:b/>
          <w:sz w:val="24"/>
          <w:szCs w:val="24"/>
        </w:rPr>
      </w:pPr>
    </w:p>
    <w:p w14:paraId="212D42BF" w14:textId="77777777" w:rsidR="00E26317" w:rsidRDefault="00351E12" w:rsidP="00D830B7">
      <w:pPr>
        <w:pStyle w:val="ListeParagraf"/>
        <w:numPr>
          <w:ilvl w:val="0"/>
          <w:numId w:val="3"/>
        </w:num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Sulama suyunun </w:t>
      </w:r>
      <w:r w:rsidR="00E26317" w:rsidRPr="00E26317">
        <w:rPr>
          <w:rFonts w:ascii="Times New Roman" w:eastAsia="Times New Roman" w:hAnsi="Times New Roman" w:cs="Times New Roman"/>
          <w:sz w:val="24"/>
          <w:szCs w:val="24"/>
          <w:lang w:eastAsia="tr-TR"/>
        </w:rPr>
        <w:t>tarla başına getirilmesi yararlanıcıya ait olup, yüklenici firma tarla içi sulama sistemini kuracaktır.</w:t>
      </w:r>
    </w:p>
    <w:p w14:paraId="212D42C0" w14:textId="77777777" w:rsidR="00E26317" w:rsidRPr="00E26317" w:rsidRDefault="00E26317" w:rsidP="00D830B7">
      <w:pPr>
        <w:pStyle w:val="ListeParagraf"/>
        <w:numPr>
          <w:ilvl w:val="0"/>
          <w:numId w:val="3"/>
        </w:numPr>
        <w:spacing w:line="360" w:lineRule="auto"/>
        <w:jc w:val="both"/>
        <w:rPr>
          <w:rFonts w:ascii="Times New Roman" w:eastAsia="Times New Roman" w:hAnsi="Times New Roman" w:cs="Times New Roman"/>
          <w:sz w:val="24"/>
          <w:szCs w:val="24"/>
          <w:lang w:eastAsia="tr-TR"/>
        </w:rPr>
      </w:pPr>
      <w:r w:rsidRPr="00E26317">
        <w:rPr>
          <w:rFonts w:ascii="Times New Roman" w:eastAsia="Times New Roman" w:hAnsi="Times New Roman" w:cs="Times New Roman"/>
          <w:sz w:val="24"/>
          <w:szCs w:val="24"/>
          <w:lang w:eastAsia="tr-TR"/>
        </w:rPr>
        <w:t>Damla sulama sistemi bahçenin tamamı bir defada sulanacak şekilde projelendirilmeli ve montajı buna uygun olarak yapılmalıdır.</w:t>
      </w:r>
    </w:p>
    <w:p w14:paraId="212D42C1" w14:textId="77777777" w:rsidR="00E26317" w:rsidRDefault="00E26317" w:rsidP="00D830B7">
      <w:pPr>
        <w:pStyle w:val="ListeParagraf"/>
        <w:numPr>
          <w:ilvl w:val="0"/>
          <w:numId w:val="3"/>
        </w:numPr>
        <w:spacing w:line="360" w:lineRule="auto"/>
        <w:jc w:val="both"/>
        <w:rPr>
          <w:rFonts w:ascii="Times New Roman" w:eastAsia="Times New Roman" w:hAnsi="Times New Roman" w:cs="Times New Roman"/>
          <w:sz w:val="24"/>
          <w:szCs w:val="24"/>
          <w:lang w:eastAsia="tr-TR"/>
        </w:rPr>
      </w:pPr>
      <w:r w:rsidRPr="00E26317">
        <w:rPr>
          <w:rFonts w:ascii="Times New Roman" w:eastAsia="Times New Roman" w:hAnsi="Times New Roman" w:cs="Times New Roman"/>
          <w:sz w:val="24"/>
          <w:szCs w:val="24"/>
          <w:lang w:eastAsia="tr-TR"/>
        </w:rPr>
        <w:t>Damla sulama sistemi her uygulama alanı için tüm bitkilerin yeknesak sulanabileceği şekilde tasarlanmalıdır.</w:t>
      </w:r>
    </w:p>
    <w:p w14:paraId="212D42C2" w14:textId="77777777" w:rsidR="00E26317" w:rsidRDefault="00B61189" w:rsidP="00D830B7">
      <w:pPr>
        <w:pStyle w:val="ListeParagraf"/>
        <w:numPr>
          <w:ilvl w:val="0"/>
          <w:numId w:val="3"/>
        </w:numPr>
        <w:spacing w:line="360" w:lineRule="auto"/>
        <w:jc w:val="both"/>
        <w:rPr>
          <w:rFonts w:ascii="Times New Roman" w:eastAsia="Times New Roman" w:hAnsi="Times New Roman" w:cs="Times New Roman"/>
          <w:sz w:val="24"/>
          <w:szCs w:val="24"/>
          <w:lang w:eastAsia="tr-TR"/>
        </w:rPr>
      </w:pPr>
      <w:r w:rsidRPr="00E26317">
        <w:rPr>
          <w:rFonts w:ascii="Times New Roman" w:eastAsia="Times New Roman" w:hAnsi="Times New Roman" w:cs="Times New Roman"/>
          <w:sz w:val="24"/>
          <w:szCs w:val="24"/>
          <w:lang w:eastAsia="tr-TR"/>
        </w:rPr>
        <w:lastRenderedPageBreak/>
        <w:t xml:space="preserve">Tesis edilecek bağ alanında damla sulama sistemi; ana boru, lateraller, filtre ve gübre tankını kapsayacaktır. </w:t>
      </w:r>
    </w:p>
    <w:p w14:paraId="212D42C3" w14:textId="77777777" w:rsidR="005413AC" w:rsidRPr="005413AC" w:rsidRDefault="00B61189" w:rsidP="00D830B7">
      <w:pPr>
        <w:pStyle w:val="ListeParagraf"/>
        <w:numPr>
          <w:ilvl w:val="0"/>
          <w:numId w:val="3"/>
        </w:numPr>
        <w:spacing w:line="360" w:lineRule="auto"/>
        <w:jc w:val="both"/>
        <w:rPr>
          <w:rFonts w:ascii="Times New Roman" w:eastAsia="Times New Roman" w:hAnsi="Times New Roman" w:cs="Times New Roman"/>
          <w:sz w:val="24"/>
          <w:szCs w:val="24"/>
          <w:lang w:eastAsia="tr-TR"/>
        </w:rPr>
      </w:pPr>
      <w:r w:rsidRPr="00E26317">
        <w:rPr>
          <w:rFonts w:ascii="Times New Roman" w:eastAsia="Times New Roman" w:hAnsi="Times New Roman" w:cs="Times New Roman"/>
          <w:sz w:val="24"/>
          <w:szCs w:val="24"/>
          <w:lang w:eastAsia="tr-TR"/>
        </w:rPr>
        <w:t xml:space="preserve">Her sıraya dikili fidanların dibinden 1 adet damla sulama borusu geçecektir. </w:t>
      </w:r>
    </w:p>
    <w:p w14:paraId="212D42C4" w14:textId="77777777" w:rsidR="00B61189" w:rsidRDefault="00E26317" w:rsidP="00D830B7">
      <w:pPr>
        <w:pStyle w:val="ListeParagraf"/>
        <w:numPr>
          <w:ilvl w:val="0"/>
          <w:numId w:val="3"/>
        </w:num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B61189" w:rsidRPr="00E26317">
        <w:rPr>
          <w:rFonts w:ascii="Times New Roman" w:eastAsia="Times New Roman" w:hAnsi="Times New Roman" w:cs="Times New Roman"/>
          <w:sz w:val="24"/>
          <w:szCs w:val="24"/>
          <w:lang w:eastAsia="tr-TR"/>
        </w:rPr>
        <w:t xml:space="preserve">öşenecek lateral boruların bağlantıları için gerekli miktarda vana, tıpa, rekor ve conta vs. yardımcı parçaları sağlamak yüklenici firmaya aittir. Ayrıca damla sulama boruların sabitlenmesi için gerekli miktarda bağlama telini yüklenici firma temin edecektir. </w:t>
      </w:r>
    </w:p>
    <w:p w14:paraId="212D42C5" w14:textId="77777777" w:rsidR="00E26317" w:rsidRDefault="00E26317" w:rsidP="00D830B7">
      <w:pPr>
        <w:pStyle w:val="ListeParagraf"/>
        <w:numPr>
          <w:ilvl w:val="0"/>
          <w:numId w:val="3"/>
        </w:numPr>
        <w:spacing w:line="360" w:lineRule="auto"/>
        <w:jc w:val="both"/>
        <w:rPr>
          <w:rFonts w:ascii="Times New Roman" w:eastAsia="Times New Roman" w:hAnsi="Times New Roman" w:cs="Times New Roman"/>
          <w:sz w:val="24"/>
          <w:szCs w:val="24"/>
          <w:lang w:eastAsia="tr-TR"/>
        </w:rPr>
      </w:pPr>
      <w:r w:rsidRPr="00E26317">
        <w:rPr>
          <w:rFonts w:ascii="Times New Roman" w:eastAsia="Times New Roman" w:hAnsi="Times New Roman" w:cs="Times New Roman"/>
          <w:sz w:val="24"/>
          <w:szCs w:val="24"/>
          <w:lang w:eastAsia="tr-TR"/>
        </w:rPr>
        <w:t>Borular üzerine standart damgası, anma çapları ve basınçları, et kalınlığı, imalatçı firmanın ismi, hangi lot numaralı hammaddeden üretildiği, kolayca okunabilecek ve silinmeyecek şekilde yazılı olmalıdır.</w:t>
      </w:r>
    </w:p>
    <w:p w14:paraId="212D42C6" w14:textId="77777777" w:rsidR="00E26317" w:rsidRPr="001A694A" w:rsidRDefault="00E26317" w:rsidP="00D830B7">
      <w:pPr>
        <w:pStyle w:val="ListeParagraf"/>
        <w:numPr>
          <w:ilvl w:val="0"/>
          <w:numId w:val="3"/>
        </w:numPr>
        <w:spacing w:line="360" w:lineRule="auto"/>
        <w:jc w:val="both"/>
        <w:rPr>
          <w:rFonts w:ascii="Times New Roman" w:eastAsia="Times New Roman" w:hAnsi="Times New Roman" w:cs="Times New Roman"/>
          <w:sz w:val="24"/>
          <w:szCs w:val="24"/>
          <w:lang w:eastAsia="tr-TR"/>
        </w:rPr>
      </w:pPr>
      <w:r w:rsidRPr="001A694A">
        <w:rPr>
          <w:rFonts w:ascii="Times New Roman" w:eastAsia="Times New Roman" w:hAnsi="Times New Roman" w:cs="Times New Roman"/>
          <w:sz w:val="24"/>
          <w:szCs w:val="24"/>
          <w:lang w:eastAsia="tr-TR"/>
        </w:rPr>
        <w:t xml:space="preserve">Sulama sisteminde kullanılacak filtrelerde şu özellikler aranır: </w:t>
      </w:r>
    </w:p>
    <w:p w14:paraId="212D42C7" w14:textId="77777777" w:rsidR="00E26317" w:rsidRDefault="00E26317" w:rsidP="00842DAF">
      <w:pPr>
        <w:pStyle w:val="ListeParagraf"/>
        <w:spacing w:line="360" w:lineRule="auto"/>
        <w:ind w:left="794"/>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Pr="00E26317">
        <w:rPr>
          <w:rFonts w:ascii="Times New Roman" w:eastAsia="Calibri" w:hAnsi="Times New Roman" w:cs="Times New Roman"/>
          <w:sz w:val="24"/>
          <w:szCs w:val="24"/>
          <w:lang w:eastAsia="tr-TR"/>
        </w:rPr>
        <w:t>Filtrelerin üstü kapaklı ve rekorlu olacaktır</w:t>
      </w:r>
    </w:p>
    <w:p w14:paraId="212D42C8" w14:textId="77777777" w:rsidR="00E26317" w:rsidRDefault="00E26317" w:rsidP="00842DAF">
      <w:pPr>
        <w:pStyle w:val="ListeParagraf"/>
        <w:spacing w:line="360" w:lineRule="auto"/>
        <w:ind w:left="794"/>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Pr="00A66F6E">
        <w:rPr>
          <w:rFonts w:ascii="Times New Roman" w:eastAsia="Calibri" w:hAnsi="Times New Roman" w:cs="Times New Roman"/>
          <w:sz w:val="24"/>
          <w:szCs w:val="24"/>
          <w:lang w:eastAsia="tr-TR"/>
        </w:rPr>
        <w:t>Disk süzgeçli ve süzgeç aksamı açılır olacaktır.</w:t>
      </w:r>
    </w:p>
    <w:p w14:paraId="212D42C9" w14:textId="77777777" w:rsidR="00E26317" w:rsidRDefault="00E26317" w:rsidP="00842DAF">
      <w:pPr>
        <w:pStyle w:val="ListeParagraf"/>
        <w:spacing w:line="360" w:lineRule="auto"/>
        <w:ind w:left="794"/>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Pr="00A66F6E">
        <w:rPr>
          <w:rFonts w:ascii="Times New Roman" w:eastAsia="Calibri" w:hAnsi="Times New Roman" w:cs="Times New Roman"/>
          <w:sz w:val="24"/>
          <w:szCs w:val="24"/>
          <w:lang w:eastAsia="tr-TR"/>
        </w:rPr>
        <w:t xml:space="preserve">Ortalama 2 inç çapında olacak, fakat arazi durumuna göre filtre kapasitesi değiştirilebilecektir. </w:t>
      </w:r>
    </w:p>
    <w:p w14:paraId="212D42CA" w14:textId="77777777" w:rsidR="00E26317" w:rsidRDefault="00E26317" w:rsidP="00842DAF">
      <w:pPr>
        <w:pStyle w:val="ListeParagraf"/>
        <w:spacing w:line="360" w:lineRule="auto"/>
        <w:ind w:left="794"/>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Pr="00A66F6E">
        <w:rPr>
          <w:rFonts w:ascii="Times New Roman" w:eastAsia="Calibri" w:hAnsi="Times New Roman" w:cs="Times New Roman"/>
          <w:sz w:val="24"/>
          <w:szCs w:val="24"/>
          <w:lang w:eastAsia="tr-TR"/>
        </w:rPr>
        <w:t>Filtreler ana kangal boru ve gübre tankı ile uyumlu olacaktır.</w:t>
      </w:r>
    </w:p>
    <w:p w14:paraId="212D42CB" w14:textId="77777777" w:rsidR="00E26317" w:rsidRPr="00E26317" w:rsidRDefault="00E26317" w:rsidP="00D830B7">
      <w:pPr>
        <w:pStyle w:val="ListeParagraf"/>
        <w:numPr>
          <w:ilvl w:val="0"/>
          <w:numId w:val="3"/>
        </w:numPr>
        <w:spacing w:line="360" w:lineRule="auto"/>
        <w:jc w:val="both"/>
        <w:rPr>
          <w:rFonts w:ascii="Times New Roman" w:eastAsia="Calibri" w:hAnsi="Times New Roman" w:cs="Times New Roman"/>
          <w:sz w:val="24"/>
          <w:szCs w:val="24"/>
          <w:lang w:eastAsia="tr-TR"/>
        </w:rPr>
      </w:pPr>
      <w:r w:rsidRPr="00E26317">
        <w:rPr>
          <w:rFonts w:ascii="Times New Roman" w:eastAsia="Times New Roman" w:hAnsi="Times New Roman" w:cs="Times New Roman"/>
          <w:sz w:val="24"/>
          <w:szCs w:val="24"/>
          <w:lang w:eastAsia="tr-TR"/>
        </w:rPr>
        <w:t xml:space="preserve">Gübre Tankı, </w:t>
      </w:r>
      <w:r w:rsidR="001A694A">
        <w:rPr>
          <w:rFonts w:ascii="Times New Roman" w:eastAsia="Times New Roman" w:hAnsi="Times New Roman" w:cs="Times New Roman"/>
          <w:sz w:val="24"/>
          <w:szCs w:val="24"/>
          <w:lang w:eastAsia="tr-TR"/>
        </w:rPr>
        <w:t>50</w:t>
      </w:r>
      <w:r w:rsidRPr="00E26317">
        <w:rPr>
          <w:rFonts w:ascii="Times New Roman" w:eastAsia="Times New Roman" w:hAnsi="Times New Roman" w:cs="Times New Roman"/>
          <w:sz w:val="24"/>
          <w:szCs w:val="24"/>
          <w:lang w:eastAsia="tr-TR"/>
        </w:rPr>
        <w:t xml:space="preserve"> lt'lik üst kapaklı, giriş ve çıkışlı, metal boyalı ve paslanmaz yapıda olmalıdır.</w:t>
      </w:r>
    </w:p>
    <w:p w14:paraId="212D42CC" w14:textId="77777777" w:rsidR="001A694A" w:rsidRPr="001A694A" w:rsidRDefault="001A694A" w:rsidP="00D830B7">
      <w:pPr>
        <w:pStyle w:val="ListeParagraf"/>
        <w:numPr>
          <w:ilvl w:val="0"/>
          <w:numId w:val="3"/>
        </w:numPr>
        <w:spacing w:line="360" w:lineRule="auto"/>
        <w:jc w:val="both"/>
        <w:rPr>
          <w:rFonts w:ascii="Times New Roman" w:eastAsia="Times New Roman" w:hAnsi="Times New Roman" w:cs="Times New Roman"/>
          <w:sz w:val="24"/>
          <w:szCs w:val="24"/>
          <w:lang w:eastAsia="tr-TR"/>
        </w:rPr>
      </w:pPr>
      <w:r w:rsidRPr="001A694A">
        <w:rPr>
          <w:rFonts w:ascii="Times New Roman" w:eastAsia="Times New Roman" w:hAnsi="Times New Roman" w:cs="Times New Roman"/>
          <w:sz w:val="24"/>
          <w:szCs w:val="24"/>
          <w:lang w:eastAsia="tr-TR"/>
        </w:rPr>
        <w:t>Tüm malzeme ve ekipman TSE belgeli ve garanti süresi en az 2 yıl olmalıdır.</w:t>
      </w:r>
    </w:p>
    <w:p w14:paraId="212D42CD" w14:textId="77777777" w:rsidR="001A694A" w:rsidRPr="001A694A" w:rsidRDefault="001A694A" w:rsidP="00D830B7">
      <w:pPr>
        <w:numPr>
          <w:ilvl w:val="0"/>
          <w:numId w:val="3"/>
        </w:numPr>
        <w:spacing w:after="120" w:line="360" w:lineRule="auto"/>
        <w:jc w:val="both"/>
        <w:rPr>
          <w:rFonts w:ascii="Times New Roman" w:eastAsia="Times New Roman" w:hAnsi="Times New Roman" w:cs="Times New Roman"/>
          <w:sz w:val="24"/>
          <w:szCs w:val="24"/>
          <w:lang w:eastAsia="tr-TR"/>
        </w:rPr>
      </w:pPr>
      <w:r w:rsidRPr="001A694A">
        <w:rPr>
          <w:rFonts w:ascii="Times New Roman" w:eastAsia="Times New Roman" w:hAnsi="Times New Roman" w:cs="Times New Roman"/>
          <w:sz w:val="24"/>
          <w:szCs w:val="24"/>
          <w:lang w:eastAsia="tr-TR"/>
        </w:rPr>
        <w:t>Tüm boru ve ekleme parçaları kimyasallara karşı yüksek dirence sahip olmalıdır.</w:t>
      </w:r>
    </w:p>
    <w:p w14:paraId="212D42CE" w14:textId="77777777" w:rsidR="001A694A" w:rsidRDefault="001A694A" w:rsidP="00D830B7">
      <w:pPr>
        <w:numPr>
          <w:ilvl w:val="0"/>
          <w:numId w:val="3"/>
        </w:numPr>
        <w:spacing w:after="120" w:line="360" w:lineRule="auto"/>
        <w:jc w:val="both"/>
        <w:rPr>
          <w:rFonts w:ascii="Times New Roman" w:eastAsia="Times New Roman" w:hAnsi="Times New Roman" w:cs="Times New Roman"/>
          <w:sz w:val="24"/>
          <w:szCs w:val="24"/>
          <w:lang w:eastAsia="tr-TR"/>
        </w:rPr>
      </w:pPr>
      <w:r w:rsidRPr="001A694A">
        <w:rPr>
          <w:rFonts w:ascii="Times New Roman" w:eastAsia="Times New Roman" w:hAnsi="Times New Roman" w:cs="Times New Roman"/>
          <w:sz w:val="24"/>
          <w:szCs w:val="24"/>
          <w:lang w:eastAsia="tr-TR"/>
        </w:rPr>
        <w:t>Metal olan malzemeler daldırma galvaniz, küresel vanalar nikel kaplama olmalıdır.</w:t>
      </w:r>
    </w:p>
    <w:p w14:paraId="212D42CF" w14:textId="77777777" w:rsidR="001A694A" w:rsidRDefault="001A694A" w:rsidP="00D830B7">
      <w:pPr>
        <w:numPr>
          <w:ilvl w:val="0"/>
          <w:numId w:val="3"/>
        </w:numPr>
        <w:spacing w:after="120" w:line="360" w:lineRule="auto"/>
        <w:jc w:val="both"/>
        <w:rPr>
          <w:rFonts w:ascii="Times New Roman" w:eastAsia="Times New Roman" w:hAnsi="Times New Roman" w:cs="Times New Roman"/>
          <w:sz w:val="24"/>
          <w:szCs w:val="24"/>
          <w:lang w:eastAsia="tr-TR"/>
        </w:rPr>
      </w:pPr>
      <w:r w:rsidRPr="001A694A">
        <w:rPr>
          <w:rFonts w:ascii="Times New Roman" w:eastAsia="Times New Roman" w:hAnsi="Times New Roman" w:cs="Times New Roman"/>
          <w:sz w:val="24"/>
          <w:szCs w:val="24"/>
          <w:lang w:eastAsia="tr-TR"/>
        </w:rPr>
        <w:t xml:space="preserve">Sistem çalışırken malzemelerde ve bağlantı noktalarında su kaçırma olmayacaktır. Sistem tümü ile çalışır durumda teslim edilecektir. </w:t>
      </w:r>
    </w:p>
    <w:p w14:paraId="212D42D0" w14:textId="77777777" w:rsidR="001A694A" w:rsidRDefault="00B61189" w:rsidP="00D830B7">
      <w:pPr>
        <w:numPr>
          <w:ilvl w:val="0"/>
          <w:numId w:val="3"/>
        </w:numPr>
        <w:spacing w:after="120" w:line="360" w:lineRule="auto"/>
        <w:jc w:val="both"/>
        <w:rPr>
          <w:rFonts w:ascii="Times New Roman" w:eastAsia="Times New Roman" w:hAnsi="Times New Roman" w:cs="Times New Roman"/>
          <w:sz w:val="24"/>
          <w:szCs w:val="24"/>
          <w:lang w:eastAsia="tr-TR"/>
        </w:rPr>
      </w:pPr>
      <w:r w:rsidRPr="001A694A">
        <w:rPr>
          <w:rFonts w:ascii="Times New Roman" w:eastAsia="Times New Roman" w:hAnsi="Times New Roman" w:cs="Times New Roman"/>
          <w:sz w:val="24"/>
          <w:szCs w:val="24"/>
          <w:lang w:eastAsia="tr-TR"/>
        </w:rPr>
        <w:t xml:space="preserve">Kangal borular, orijinal PE’den çekilmiş ve 6 Atü basınca dayanıklı olmalıdır. </w:t>
      </w:r>
    </w:p>
    <w:p w14:paraId="212D42D1" w14:textId="77777777" w:rsidR="001A694A" w:rsidRPr="001A694A" w:rsidRDefault="001A694A" w:rsidP="00D830B7">
      <w:pPr>
        <w:numPr>
          <w:ilvl w:val="0"/>
          <w:numId w:val="3"/>
        </w:numPr>
        <w:spacing w:after="120" w:line="360" w:lineRule="auto"/>
        <w:jc w:val="both"/>
        <w:rPr>
          <w:rFonts w:ascii="Times New Roman" w:eastAsia="Times New Roman" w:hAnsi="Times New Roman" w:cs="Times New Roman"/>
          <w:sz w:val="24"/>
          <w:szCs w:val="24"/>
          <w:lang w:eastAsia="tr-TR"/>
        </w:rPr>
      </w:pPr>
      <w:r w:rsidRPr="001A694A">
        <w:rPr>
          <w:rFonts w:ascii="Times New Roman" w:eastAsia="Times New Roman" w:hAnsi="Times New Roman" w:cs="Times New Roman"/>
          <w:sz w:val="24"/>
          <w:szCs w:val="24"/>
          <w:lang w:eastAsia="tr-TR"/>
        </w:rPr>
        <w:t>Lateraller Ø16 mm çapında, güneşe dayanıklı, Polietilenden (PE) yapılmış en az 1 mm et kalınlığında olmalıdır.</w:t>
      </w:r>
    </w:p>
    <w:p w14:paraId="212D42D2" w14:textId="35ED26F6" w:rsidR="00BD7247" w:rsidRDefault="001A694A" w:rsidP="00D830B7">
      <w:pPr>
        <w:numPr>
          <w:ilvl w:val="0"/>
          <w:numId w:val="3"/>
        </w:numPr>
        <w:spacing w:after="120" w:line="360" w:lineRule="auto"/>
        <w:jc w:val="both"/>
        <w:rPr>
          <w:rFonts w:ascii="Times New Roman" w:eastAsia="Times New Roman" w:hAnsi="Times New Roman" w:cs="Times New Roman"/>
          <w:sz w:val="24"/>
          <w:szCs w:val="24"/>
          <w:lang w:eastAsia="tr-TR"/>
        </w:rPr>
      </w:pPr>
      <w:r w:rsidRPr="001A694A">
        <w:rPr>
          <w:rFonts w:ascii="Times New Roman" w:eastAsia="Times New Roman" w:hAnsi="Times New Roman" w:cs="Times New Roman"/>
          <w:sz w:val="24"/>
          <w:szCs w:val="24"/>
          <w:lang w:eastAsia="tr-TR"/>
        </w:rPr>
        <w:t>Lateral üzerinde yer alan damlatıcılar basınç ayarlı, in-line (hat içi) damlatıcı olmalı, TSE belgeli ve en az 3 yıl garanti kapsamında olmalıdır.</w:t>
      </w:r>
    </w:p>
    <w:p w14:paraId="65FC8D12" w14:textId="77777777" w:rsidR="008E2AE1" w:rsidRDefault="008E2AE1" w:rsidP="008E2AE1">
      <w:pPr>
        <w:spacing w:after="120" w:line="360" w:lineRule="auto"/>
        <w:ind w:left="794"/>
        <w:jc w:val="both"/>
        <w:rPr>
          <w:rFonts w:ascii="Times New Roman" w:eastAsia="Times New Roman" w:hAnsi="Times New Roman" w:cs="Times New Roman"/>
          <w:sz w:val="24"/>
          <w:szCs w:val="24"/>
          <w:lang w:eastAsia="tr-TR"/>
        </w:rPr>
      </w:pPr>
    </w:p>
    <w:p w14:paraId="212D42D3" w14:textId="2FB16CAF" w:rsidR="00BD7247" w:rsidRPr="0051567A" w:rsidRDefault="0051567A" w:rsidP="0051567A">
      <w:pPr>
        <w:spacing w:after="120" w:line="360" w:lineRule="auto"/>
        <w:ind w:left="360"/>
        <w:jc w:val="both"/>
        <w:rPr>
          <w:rFonts w:ascii="Times New Roman" w:eastAsia="Times New Roman" w:hAnsi="Times New Roman" w:cs="Times New Roman"/>
          <w:b/>
          <w:sz w:val="24"/>
          <w:szCs w:val="24"/>
          <w:lang w:eastAsia="tr-TR"/>
        </w:rPr>
      </w:pPr>
      <w:r w:rsidRPr="0051567A">
        <w:rPr>
          <w:rFonts w:ascii="Times New Roman" w:eastAsia="Times New Roman" w:hAnsi="Times New Roman" w:cs="Times New Roman"/>
          <w:b/>
          <w:sz w:val="24"/>
          <w:szCs w:val="24"/>
          <w:lang w:eastAsia="tr-TR"/>
        </w:rPr>
        <w:lastRenderedPageBreak/>
        <w:t>İŞİN YAPILACAĞI YERİN GÖRÜLMESİ</w:t>
      </w:r>
    </w:p>
    <w:p w14:paraId="696E0ABF" w14:textId="616A3AC4" w:rsidR="0051567A" w:rsidRDefault="0051567A" w:rsidP="00842DAF">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E2AE1">
        <w:rPr>
          <w:rFonts w:ascii="Times New Roman" w:eastAsia="Times New Roman" w:hAnsi="Times New Roman" w:cs="Times New Roman"/>
          <w:sz w:val="24"/>
          <w:szCs w:val="24"/>
          <w:lang w:eastAsia="tr-TR"/>
        </w:rPr>
        <w:t xml:space="preserve">  T</w:t>
      </w:r>
      <w:r>
        <w:rPr>
          <w:rFonts w:ascii="Times New Roman" w:eastAsia="Times New Roman" w:hAnsi="Times New Roman" w:cs="Times New Roman"/>
          <w:sz w:val="24"/>
          <w:szCs w:val="24"/>
          <w:lang w:eastAsia="tr-TR"/>
        </w:rPr>
        <w:t>eklif verilmeden önce işin yapılacağı yer Tarım ve Orman İl/İlçe Müdürlükleri Kırsal  Dezavantajlı Alanlar Kalkınma Projesi Yönetim Birimlerinden, demonstrasyon bahçesi kurulacak yerleri gezmek, inceleme yapmak, teklifini hazırlamak ve taahhüde girmek için gerekli olabilecek tüm bilgileri temin etmek isteklinin sorumluluğundadır. Tarım ve Orman İl/İlçe Müdürlükleri Kırsal  Dezavantajlı Alanlar Kalkınma Projesi Yönetim Birimlerince işin yapılacağı yerlerin bilgisinin bu bilgiyi talep eden isteklilere verilmesi zorunludur.</w:t>
      </w:r>
    </w:p>
    <w:p w14:paraId="212D42DA" w14:textId="77777777" w:rsidR="003A5423" w:rsidRPr="003A5423" w:rsidRDefault="003A5423" w:rsidP="00842DAF">
      <w:pPr>
        <w:spacing w:after="120" w:line="360" w:lineRule="auto"/>
        <w:jc w:val="both"/>
        <w:rPr>
          <w:rFonts w:ascii="Times New Roman" w:eastAsia="Times New Roman" w:hAnsi="Times New Roman" w:cs="Times New Roman"/>
          <w:b/>
          <w:sz w:val="24"/>
          <w:szCs w:val="24"/>
          <w:u w:val="single"/>
          <w:lang w:eastAsia="tr-TR"/>
        </w:rPr>
      </w:pPr>
      <w:r w:rsidRPr="003A5423">
        <w:rPr>
          <w:rFonts w:ascii="Times New Roman" w:eastAsia="Times New Roman" w:hAnsi="Times New Roman" w:cs="Times New Roman"/>
          <w:b/>
          <w:sz w:val="24"/>
          <w:szCs w:val="24"/>
          <w:u w:val="single"/>
          <w:lang w:eastAsia="tr-TR"/>
        </w:rPr>
        <w:t>İDARİ ŞARTLAR</w:t>
      </w:r>
    </w:p>
    <w:p w14:paraId="212D42DB" w14:textId="77777777" w:rsidR="003A5423" w:rsidRPr="003A5423" w:rsidRDefault="003A5423" w:rsidP="00842DAF">
      <w:pPr>
        <w:spacing w:after="120" w:line="360" w:lineRule="auto"/>
        <w:ind w:left="360"/>
        <w:jc w:val="both"/>
        <w:rPr>
          <w:rFonts w:ascii="Times New Roman" w:eastAsia="Times New Roman" w:hAnsi="Times New Roman" w:cs="Times New Roman"/>
          <w:sz w:val="24"/>
          <w:szCs w:val="24"/>
          <w:lang w:eastAsia="tr-TR"/>
        </w:rPr>
      </w:pPr>
      <w:r w:rsidRPr="003A5423">
        <w:rPr>
          <w:rFonts w:ascii="Times New Roman" w:eastAsia="Times New Roman" w:hAnsi="Times New Roman" w:cs="Times New Roman"/>
          <w:sz w:val="24"/>
          <w:szCs w:val="24"/>
          <w:lang w:eastAsia="tr-TR"/>
        </w:rPr>
        <w:t>1</w:t>
      </w:r>
      <w:r w:rsidRPr="00190778">
        <w:rPr>
          <w:rFonts w:ascii="Times New Roman" w:eastAsia="Times New Roman" w:hAnsi="Times New Roman" w:cs="Times New Roman"/>
          <w:sz w:val="24"/>
          <w:szCs w:val="24"/>
          <w:lang w:eastAsia="tr-TR"/>
        </w:rPr>
        <w:t>.</w:t>
      </w:r>
      <w:r w:rsidRPr="00190778">
        <w:rPr>
          <w:rFonts w:ascii="Times New Roman" w:eastAsia="Times New Roman" w:hAnsi="Times New Roman" w:cs="Times New Roman"/>
          <w:sz w:val="24"/>
          <w:szCs w:val="24"/>
          <w:lang w:eastAsia="tr-TR"/>
        </w:rPr>
        <w:tab/>
      </w:r>
      <w:r w:rsidR="005A6DBE" w:rsidRPr="00190778">
        <w:rPr>
          <w:rFonts w:ascii="Times New Roman" w:eastAsia="Times New Roman" w:hAnsi="Times New Roman" w:cs="Times New Roman"/>
          <w:sz w:val="24"/>
          <w:szCs w:val="24"/>
          <w:lang w:eastAsia="tr-TR"/>
        </w:rPr>
        <w:t>Telli terbiye sistemli bağ</w:t>
      </w:r>
      <w:r w:rsidRPr="00190778">
        <w:rPr>
          <w:rFonts w:ascii="Times New Roman" w:eastAsia="Times New Roman" w:hAnsi="Times New Roman" w:cs="Times New Roman"/>
          <w:sz w:val="24"/>
          <w:szCs w:val="24"/>
          <w:lang w:eastAsia="tr-TR"/>
        </w:rPr>
        <w:t xml:space="preserve"> </w:t>
      </w:r>
      <w:r w:rsidR="005413AC">
        <w:rPr>
          <w:rFonts w:ascii="Times New Roman" w:eastAsia="Times New Roman" w:hAnsi="Times New Roman" w:cs="Times New Roman"/>
          <w:sz w:val="24"/>
          <w:szCs w:val="24"/>
          <w:lang w:eastAsia="tr-TR"/>
        </w:rPr>
        <w:t xml:space="preserve">demonstrasyonları </w:t>
      </w:r>
      <w:r w:rsidRPr="00190778">
        <w:rPr>
          <w:rFonts w:ascii="Times New Roman" w:eastAsia="Times New Roman" w:hAnsi="Times New Roman" w:cs="Times New Roman"/>
          <w:sz w:val="24"/>
          <w:szCs w:val="24"/>
          <w:lang w:eastAsia="tr-TR"/>
        </w:rPr>
        <w:t xml:space="preserve">kurulumu Erdemli, </w:t>
      </w:r>
      <w:r w:rsidR="00163285">
        <w:rPr>
          <w:rFonts w:ascii="Times New Roman" w:eastAsia="Times New Roman" w:hAnsi="Times New Roman" w:cs="Times New Roman"/>
          <w:sz w:val="24"/>
          <w:szCs w:val="24"/>
          <w:lang w:eastAsia="tr-TR"/>
        </w:rPr>
        <w:t xml:space="preserve">Silifke, </w:t>
      </w:r>
      <w:r w:rsidR="003E0B5F">
        <w:rPr>
          <w:rFonts w:ascii="Times New Roman" w:eastAsia="Times New Roman" w:hAnsi="Times New Roman" w:cs="Times New Roman"/>
          <w:sz w:val="24"/>
          <w:szCs w:val="24"/>
          <w:lang w:eastAsia="tr-TR"/>
        </w:rPr>
        <w:t>Gülnar-Aydıncık</w:t>
      </w:r>
      <w:r w:rsidRPr="00190778">
        <w:rPr>
          <w:rFonts w:ascii="Times New Roman" w:eastAsia="Times New Roman" w:hAnsi="Times New Roman" w:cs="Times New Roman"/>
          <w:sz w:val="24"/>
          <w:szCs w:val="24"/>
          <w:lang w:eastAsia="tr-TR"/>
        </w:rPr>
        <w:t xml:space="preserve">, Tarsus-Çamlıyayla EKK’leri mahallelerinde gerçekleştirilecektir. Kurulum işi İPYB ve ÇDE’lerin belirlediği çiftçilerin </w:t>
      </w:r>
      <w:r w:rsidRPr="003A5423">
        <w:rPr>
          <w:rFonts w:ascii="Times New Roman" w:eastAsia="Times New Roman" w:hAnsi="Times New Roman" w:cs="Times New Roman"/>
          <w:sz w:val="24"/>
          <w:szCs w:val="24"/>
          <w:lang w:eastAsia="tr-TR"/>
        </w:rPr>
        <w:t>arazilerine teknik şartnamede belirtilen ölçü ve özelliklere uygun olarak yapılacaktır.</w:t>
      </w:r>
    </w:p>
    <w:p w14:paraId="212D42DC" w14:textId="77777777" w:rsidR="00182292" w:rsidRPr="00182292" w:rsidRDefault="003A5423" w:rsidP="00842DAF">
      <w:pPr>
        <w:spacing w:after="120" w:line="360" w:lineRule="auto"/>
        <w:ind w:left="426"/>
        <w:jc w:val="both"/>
        <w:rPr>
          <w:rFonts w:ascii="Times New Roman" w:eastAsia="Times New Roman" w:hAnsi="Times New Roman" w:cs="Times New Roman"/>
          <w:sz w:val="24"/>
          <w:szCs w:val="24"/>
          <w:lang w:eastAsia="tr-TR"/>
        </w:rPr>
      </w:pPr>
      <w:r w:rsidRPr="003A5423">
        <w:rPr>
          <w:rFonts w:ascii="Times New Roman" w:eastAsia="Times New Roman" w:hAnsi="Times New Roman" w:cs="Times New Roman"/>
          <w:sz w:val="24"/>
          <w:szCs w:val="24"/>
          <w:lang w:eastAsia="tr-TR"/>
        </w:rPr>
        <w:t>2.</w:t>
      </w:r>
      <w:r w:rsidRPr="003A5423">
        <w:rPr>
          <w:rFonts w:ascii="Times New Roman" w:eastAsia="Times New Roman" w:hAnsi="Times New Roman" w:cs="Times New Roman"/>
          <w:sz w:val="24"/>
          <w:szCs w:val="24"/>
          <w:lang w:eastAsia="tr-TR"/>
        </w:rPr>
        <w:tab/>
      </w:r>
      <w:r w:rsidR="00182292">
        <w:rPr>
          <w:rFonts w:ascii="Times New Roman" w:eastAsia="Times New Roman" w:hAnsi="Times New Roman" w:cs="Times New Roman"/>
          <w:sz w:val="24"/>
          <w:szCs w:val="24"/>
          <w:lang w:eastAsia="tr-TR"/>
        </w:rPr>
        <w:t>Telli terbiye sistemli bağ</w:t>
      </w:r>
      <w:r w:rsidR="00182292" w:rsidRPr="00182292">
        <w:rPr>
          <w:rFonts w:ascii="Times New Roman" w:eastAsia="Times New Roman" w:hAnsi="Times New Roman" w:cs="Times New Roman"/>
          <w:sz w:val="24"/>
          <w:szCs w:val="24"/>
          <w:lang w:eastAsia="tr-TR"/>
        </w:rPr>
        <w:t xml:space="preserve"> kurulumu, bizzat yüklenici veya temsilcisi tarafından gerçekleştirilecektir. Nakliye ve tüm kurulum giderleri yükleniciye ait olacaktır. Kargo veya benzer aracı nakil unsurları ile yapılan gönderimler sırasında oluşabilecek zarar ve ziyan yükleniciye aittir.</w:t>
      </w:r>
      <w:r w:rsidR="00182292" w:rsidRPr="00182292">
        <w:rPr>
          <w:rFonts w:ascii="Times New Roman" w:eastAsia="Calibri" w:hAnsi="Times New Roman" w:cs="Times New Roman"/>
          <w:sz w:val="24"/>
          <w:szCs w:val="24"/>
          <w:lang w:eastAsia="tr-TR"/>
        </w:rPr>
        <w:t xml:space="preserve"> Kazı zorlukları ve taşımaları için Yüklenici ayrıca bir bedel talep etmeyecektir.</w:t>
      </w:r>
    </w:p>
    <w:p w14:paraId="212D42DD" w14:textId="77777777" w:rsidR="003A5423" w:rsidRPr="003A5423" w:rsidRDefault="003A5423" w:rsidP="00842DAF">
      <w:pPr>
        <w:spacing w:after="120" w:line="360" w:lineRule="auto"/>
        <w:ind w:left="360"/>
        <w:jc w:val="both"/>
        <w:rPr>
          <w:rFonts w:ascii="Times New Roman" w:eastAsia="Times New Roman" w:hAnsi="Times New Roman" w:cs="Times New Roman"/>
          <w:sz w:val="24"/>
          <w:szCs w:val="24"/>
          <w:lang w:eastAsia="tr-TR"/>
        </w:rPr>
      </w:pPr>
      <w:r w:rsidRPr="003A5423">
        <w:rPr>
          <w:rFonts w:ascii="Times New Roman" w:eastAsia="Times New Roman" w:hAnsi="Times New Roman" w:cs="Times New Roman"/>
          <w:sz w:val="24"/>
          <w:szCs w:val="24"/>
          <w:lang w:eastAsia="tr-TR"/>
        </w:rPr>
        <w:t>3.</w:t>
      </w:r>
      <w:r w:rsidRPr="003A5423">
        <w:rPr>
          <w:rFonts w:ascii="Times New Roman" w:eastAsia="Times New Roman" w:hAnsi="Times New Roman" w:cs="Times New Roman"/>
          <w:sz w:val="24"/>
          <w:szCs w:val="24"/>
          <w:lang w:eastAsia="tr-TR"/>
        </w:rPr>
        <w:tab/>
      </w:r>
      <w:r w:rsidR="001360BA" w:rsidRPr="001360BA">
        <w:rPr>
          <w:rFonts w:ascii="Times New Roman" w:eastAsia="Times New Roman" w:hAnsi="Times New Roman" w:cs="Times New Roman"/>
          <w:sz w:val="24"/>
          <w:szCs w:val="24"/>
          <w:lang w:eastAsia="tr-TR"/>
        </w:rPr>
        <w:t>Telli terbiye sistemli bağ</w:t>
      </w:r>
      <w:r w:rsidR="001360BA">
        <w:rPr>
          <w:rFonts w:ascii="Times New Roman" w:eastAsia="Times New Roman" w:hAnsi="Times New Roman" w:cs="Times New Roman"/>
          <w:sz w:val="24"/>
          <w:szCs w:val="24"/>
          <w:lang w:eastAsia="tr-TR"/>
        </w:rPr>
        <w:t>,</w:t>
      </w:r>
      <w:r w:rsidR="001360BA" w:rsidRPr="001360BA">
        <w:rPr>
          <w:rFonts w:ascii="Times New Roman" w:eastAsia="Times New Roman" w:hAnsi="Times New Roman" w:cs="Times New Roman"/>
          <w:sz w:val="24"/>
          <w:szCs w:val="24"/>
          <w:lang w:eastAsia="tr-TR"/>
        </w:rPr>
        <w:t xml:space="preserve"> </w:t>
      </w:r>
      <w:r w:rsidRPr="003A5423">
        <w:rPr>
          <w:rFonts w:ascii="Times New Roman" w:eastAsia="Times New Roman" w:hAnsi="Times New Roman" w:cs="Times New Roman"/>
          <w:sz w:val="24"/>
          <w:szCs w:val="24"/>
          <w:lang w:eastAsia="tr-TR"/>
        </w:rPr>
        <w:t>kurulum tamamlandıktan sonra gerekli kontroller yapılarak sistem çalışır vaziyette teslim alınacaktır.</w:t>
      </w:r>
    </w:p>
    <w:p w14:paraId="212D42DE" w14:textId="5EDBF7D6" w:rsidR="003A5423" w:rsidRPr="008E2AE1" w:rsidRDefault="003A5423" w:rsidP="00842DAF">
      <w:pPr>
        <w:spacing w:after="120" w:line="360" w:lineRule="auto"/>
        <w:ind w:left="426"/>
        <w:jc w:val="both"/>
        <w:rPr>
          <w:rFonts w:ascii="Times New Roman" w:eastAsia="Times New Roman" w:hAnsi="Times New Roman" w:cs="Times New Roman"/>
          <w:sz w:val="24"/>
          <w:szCs w:val="24"/>
          <w:lang w:eastAsia="tr-TR"/>
        </w:rPr>
      </w:pPr>
      <w:r w:rsidRPr="008E2AE1">
        <w:rPr>
          <w:rFonts w:ascii="Times New Roman" w:eastAsia="Times New Roman" w:hAnsi="Times New Roman" w:cs="Times New Roman"/>
          <w:sz w:val="24"/>
          <w:szCs w:val="24"/>
          <w:lang w:eastAsia="tr-TR"/>
        </w:rPr>
        <w:t>4.</w:t>
      </w:r>
      <w:r w:rsidRPr="008E2AE1">
        <w:rPr>
          <w:rFonts w:ascii="Times New Roman" w:eastAsia="Times New Roman" w:hAnsi="Times New Roman" w:cs="Times New Roman"/>
          <w:sz w:val="24"/>
          <w:szCs w:val="24"/>
          <w:lang w:eastAsia="tr-TR"/>
        </w:rPr>
        <w:tab/>
      </w:r>
      <w:r w:rsidR="00E81819" w:rsidRPr="008E2AE1">
        <w:rPr>
          <w:rFonts w:ascii="Times New Roman" w:eastAsia="Times New Roman" w:hAnsi="Times New Roman" w:cs="Times New Roman"/>
          <w:sz w:val="24"/>
          <w:szCs w:val="24"/>
          <w:lang w:eastAsia="tr-TR"/>
        </w:rPr>
        <w:t xml:space="preserve">EPDB tarafından tasarlanan </w:t>
      </w:r>
      <w:r w:rsidR="00CB750F" w:rsidRPr="008E2AE1">
        <w:rPr>
          <w:rFonts w:ascii="Times New Roman" w:eastAsia="Times New Roman" w:hAnsi="Times New Roman" w:cs="Times New Roman"/>
          <w:sz w:val="24"/>
          <w:szCs w:val="24"/>
          <w:lang w:eastAsia="tr-TR"/>
        </w:rPr>
        <w:t>150x100</w:t>
      </w:r>
      <w:r w:rsidR="00E81819" w:rsidRPr="008E2AE1">
        <w:rPr>
          <w:rFonts w:ascii="Times New Roman" w:eastAsia="Times New Roman" w:hAnsi="Times New Roman" w:cs="Times New Roman"/>
          <w:sz w:val="24"/>
          <w:szCs w:val="24"/>
          <w:lang w:eastAsia="tr-TR"/>
        </w:rPr>
        <w:t xml:space="preserve"> cm boyutlarında </w:t>
      </w:r>
      <w:r w:rsidR="008E2AE1" w:rsidRPr="008E2AE1">
        <w:rPr>
          <w:rFonts w:ascii="Times New Roman" w:eastAsia="Times New Roman" w:hAnsi="Times New Roman" w:cs="Times New Roman"/>
          <w:sz w:val="24"/>
          <w:szCs w:val="24"/>
          <w:lang w:eastAsia="tr-TR"/>
        </w:rPr>
        <w:t xml:space="preserve">metal </w:t>
      </w:r>
      <w:r w:rsidR="00E81819" w:rsidRPr="008E2AE1">
        <w:rPr>
          <w:rFonts w:ascii="Times New Roman" w:eastAsia="Times New Roman" w:hAnsi="Times New Roman" w:cs="Times New Roman"/>
          <w:sz w:val="24"/>
          <w:szCs w:val="24"/>
          <w:lang w:eastAsia="tr-TR"/>
        </w:rPr>
        <w:t xml:space="preserve">bir totem tanıtım tabelası bahçenin dışarıdan görülebilecek bir yerine uygun şekilde monte edilecektir. </w:t>
      </w:r>
      <w:r w:rsidR="00E81819" w:rsidRPr="008E2AE1">
        <w:rPr>
          <w:rFonts w:ascii="Times New Roman" w:eastAsia="Calibri" w:hAnsi="Times New Roman" w:cs="Times New Roman"/>
          <w:sz w:val="24"/>
          <w:szCs w:val="24"/>
        </w:rPr>
        <w:t xml:space="preserve">Tabela çift taraflı olarak yapılacaktır. </w:t>
      </w:r>
      <w:r w:rsidR="00E81819" w:rsidRPr="008E2AE1">
        <w:rPr>
          <w:rFonts w:ascii="Times New Roman" w:eastAsia="Times New Roman" w:hAnsi="Times New Roman" w:cs="Times New Roman"/>
          <w:sz w:val="24"/>
          <w:szCs w:val="24"/>
          <w:lang w:eastAsia="tr-TR"/>
        </w:rPr>
        <w:t xml:space="preserve">Tabela yüklenici tarafından yaptırılacaktır. </w:t>
      </w:r>
    </w:p>
    <w:p w14:paraId="212D42DF" w14:textId="77777777" w:rsidR="003A5423" w:rsidRDefault="003A5423" w:rsidP="00842DAF">
      <w:pPr>
        <w:spacing w:after="120" w:line="360" w:lineRule="auto"/>
        <w:ind w:left="360"/>
        <w:jc w:val="both"/>
        <w:rPr>
          <w:rFonts w:ascii="Times New Roman" w:eastAsia="Times New Roman" w:hAnsi="Times New Roman" w:cs="Times New Roman"/>
          <w:sz w:val="24"/>
          <w:szCs w:val="24"/>
          <w:lang w:eastAsia="tr-TR"/>
        </w:rPr>
      </w:pPr>
      <w:r w:rsidRPr="003A5423">
        <w:rPr>
          <w:rFonts w:ascii="Times New Roman" w:eastAsia="Times New Roman" w:hAnsi="Times New Roman" w:cs="Times New Roman"/>
          <w:sz w:val="24"/>
          <w:szCs w:val="24"/>
          <w:lang w:eastAsia="tr-TR"/>
        </w:rPr>
        <w:t>5.</w:t>
      </w:r>
      <w:r w:rsidRPr="003A5423">
        <w:rPr>
          <w:rFonts w:ascii="Times New Roman" w:eastAsia="Times New Roman" w:hAnsi="Times New Roman" w:cs="Times New Roman"/>
          <w:sz w:val="24"/>
          <w:szCs w:val="24"/>
          <w:lang w:eastAsia="tr-TR"/>
        </w:rPr>
        <w:tab/>
        <w:t>Kurulumun tamamlanıp sistem çalıştırılıncaya kadar yapılan iş ve işlemlerde iş güvenliği ve sağlığı yüklenici firmaya aittir.</w:t>
      </w:r>
    </w:p>
    <w:p w14:paraId="212D42E1" w14:textId="594ED991" w:rsidR="00995A52" w:rsidRDefault="00995A52" w:rsidP="00842DAF">
      <w:pPr>
        <w:spacing w:after="120" w:line="360" w:lineRule="auto"/>
        <w:ind w:left="360"/>
        <w:jc w:val="both"/>
        <w:rPr>
          <w:rFonts w:ascii="Times New Roman" w:eastAsia="Times New Roman" w:hAnsi="Times New Roman" w:cs="Times New Roman"/>
          <w:sz w:val="24"/>
          <w:szCs w:val="24"/>
          <w:lang w:eastAsia="tr-TR"/>
        </w:rPr>
      </w:pPr>
    </w:p>
    <w:p w14:paraId="212D42E2" w14:textId="4E033181" w:rsidR="0034619E" w:rsidRPr="003A5423" w:rsidRDefault="0034619E" w:rsidP="00842DAF">
      <w:pPr>
        <w:spacing w:after="120" w:line="360" w:lineRule="auto"/>
        <w:ind w:left="360"/>
        <w:jc w:val="both"/>
        <w:rPr>
          <w:rFonts w:ascii="Times New Roman" w:eastAsia="Times New Roman" w:hAnsi="Times New Roman" w:cs="Times New Roman"/>
          <w:sz w:val="24"/>
          <w:szCs w:val="24"/>
          <w:lang w:eastAsia="tr-TR"/>
        </w:rPr>
      </w:pPr>
    </w:p>
    <w:p w14:paraId="212D42E3" w14:textId="0677792F" w:rsidR="001A694A" w:rsidRDefault="001A694A" w:rsidP="00842DAF">
      <w:pPr>
        <w:spacing w:after="120" w:line="360" w:lineRule="auto"/>
        <w:ind w:left="360"/>
        <w:jc w:val="both"/>
        <w:rPr>
          <w:rFonts w:ascii="Times New Roman" w:eastAsia="Times New Roman" w:hAnsi="Times New Roman" w:cs="Times New Roman"/>
          <w:sz w:val="24"/>
          <w:szCs w:val="24"/>
          <w:lang w:eastAsia="tr-TR"/>
        </w:rPr>
      </w:pPr>
    </w:p>
    <w:p w14:paraId="3070B533" w14:textId="068A01CE" w:rsidR="00CB750F" w:rsidRDefault="00CB750F" w:rsidP="00842DAF">
      <w:pPr>
        <w:spacing w:after="120" w:line="360" w:lineRule="auto"/>
        <w:ind w:left="360"/>
        <w:jc w:val="both"/>
        <w:rPr>
          <w:rFonts w:ascii="Times New Roman" w:eastAsia="Times New Roman" w:hAnsi="Times New Roman" w:cs="Times New Roman"/>
          <w:sz w:val="24"/>
          <w:szCs w:val="24"/>
          <w:lang w:eastAsia="tr-TR"/>
        </w:rPr>
      </w:pPr>
    </w:p>
    <w:p w14:paraId="7773E45E" w14:textId="541FA6ED" w:rsidR="00CB750F" w:rsidRDefault="00A1404E" w:rsidP="00842DAF">
      <w:pPr>
        <w:spacing w:after="120" w:line="360" w:lineRule="auto"/>
        <w:ind w:left="360"/>
        <w:jc w:val="both"/>
        <w:rPr>
          <w:rFonts w:ascii="Times New Roman" w:eastAsia="Times New Roman" w:hAnsi="Times New Roman" w:cs="Times New Roman"/>
          <w:sz w:val="24"/>
          <w:szCs w:val="24"/>
          <w:lang w:eastAsia="tr-TR"/>
        </w:rPr>
      </w:pPr>
      <w:r w:rsidRPr="00A1404E">
        <w:rPr>
          <w:rFonts w:ascii="Times New Roman" w:eastAsia="Times New Roman" w:hAnsi="Times New Roman" w:cs="Times New Roman"/>
          <w:noProof/>
          <w:sz w:val="24"/>
          <w:szCs w:val="24"/>
          <w:lang w:eastAsia="tr-TR"/>
        </w:rPr>
        <w:drawing>
          <wp:inline distT="0" distB="0" distL="0" distR="0" wp14:anchorId="6DDE6DAB" wp14:editId="3EE2AC47">
            <wp:extent cx="6210935" cy="3464535"/>
            <wp:effectExtent l="19050" t="19050" r="18415" b="22225"/>
            <wp:docPr id="1" name="Resim 1" descr="D:\OneDrive\IFAD\İlan Görseller\Tabela Ba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IFAD\İlan Görseller\Tabela Bağ.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3464535"/>
                    </a:xfrm>
                    <a:prstGeom prst="rect">
                      <a:avLst/>
                    </a:prstGeom>
                    <a:noFill/>
                    <a:ln>
                      <a:solidFill>
                        <a:schemeClr val="accent1"/>
                      </a:solidFill>
                    </a:ln>
                  </pic:spPr>
                </pic:pic>
              </a:graphicData>
            </a:graphic>
          </wp:inline>
        </w:drawing>
      </w:r>
    </w:p>
    <w:p w14:paraId="47DDA44A" w14:textId="0472932F" w:rsidR="00CB750F" w:rsidRDefault="00CB750F" w:rsidP="00842DAF">
      <w:pPr>
        <w:spacing w:after="120" w:line="360" w:lineRule="auto"/>
        <w:ind w:left="360"/>
        <w:jc w:val="both"/>
        <w:rPr>
          <w:rFonts w:ascii="Times New Roman" w:eastAsia="Times New Roman" w:hAnsi="Times New Roman" w:cs="Times New Roman"/>
          <w:sz w:val="24"/>
          <w:szCs w:val="24"/>
          <w:lang w:eastAsia="tr-TR"/>
        </w:rPr>
      </w:pPr>
      <w:bookmarkStart w:id="1" w:name="_GoBack"/>
      <w:bookmarkEnd w:id="1"/>
    </w:p>
    <w:p w14:paraId="3A852434" w14:textId="0DD8903A" w:rsidR="00CB750F" w:rsidRDefault="00CB750F" w:rsidP="00842DAF">
      <w:pPr>
        <w:spacing w:after="120" w:line="360" w:lineRule="auto"/>
        <w:ind w:left="360"/>
        <w:jc w:val="both"/>
        <w:rPr>
          <w:rFonts w:ascii="Times New Roman" w:eastAsia="Times New Roman" w:hAnsi="Times New Roman" w:cs="Times New Roman"/>
          <w:sz w:val="24"/>
          <w:szCs w:val="24"/>
          <w:lang w:eastAsia="tr-TR"/>
        </w:rPr>
      </w:pPr>
    </w:p>
    <w:p w14:paraId="4821C03C" w14:textId="469FB018" w:rsidR="00CB750F" w:rsidRDefault="00CB750F" w:rsidP="00842DAF">
      <w:pPr>
        <w:spacing w:after="120" w:line="360" w:lineRule="auto"/>
        <w:ind w:left="360"/>
        <w:jc w:val="both"/>
        <w:rPr>
          <w:rFonts w:ascii="Times New Roman" w:eastAsia="Times New Roman" w:hAnsi="Times New Roman" w:cs="Times New Roman"/>
          <w:sz w:val="24"/>
          <w:szCs w:val="24"/>
          <w:lang w:eastAsia="tr-TR"/>
        </w:rPr>
      </w:pPr>
    </w:p>
    <w:p w14:paraId="773361E1" w14:textId="38352D70" w:rsidR="00CB750F" w:rsidRDefault="00CB750F" w:rsidP="00842DAF">
      <w:pPr>
        <w:spacing w:after="120" w:line="360" w:lineRule="auto"/>
        <w:ind w:left="360"/>
        <w:jc w:val="both"/>
        <w:rPr>
          <w:rFonts w:ascii="Times New Roman" w:eastAsia="Times New Roman" w:hAnsi="Times New Roman" w:cs="Times New Roman"/>
          <w:sz w:val="24"/>
          <w:szCs w:val="24"/>
          <w:lang w:eastAsia="tr-TR"/>
        </w:rPr>
      </w:pPr>
    </w:p>
    <w:p w14:paraId="6B1CEE30" w14:textId="35952F75" w:rsidR="00CB750F" w:rsidRDefault="00CB750F" w:rsidP="00842DAF">
      <w:pPr>
        <w:spacing w:after="120" w:line="360" w:lineRule="auto"/>
        <w:ind w:left="360"/>
        <w:jc w:val="both"/>
        <w:rPr>
          <w:rFonts w:ascii="Times New Roman" w:eastAsia="Times New Roman" w:hAnsi="Times New Roman" w:cs="Times New Roman"/>
          <w:sz w:val="24"/>
          <w:szCs w:val="24"/>
          <w:lang w:eastAsia="tr-TR"/>
        </w:rPr>
      </w:pPr>
    </w:p>
    <w:p w14:paraId="374A60AA" w14:textId="4707154C" w:rsidR="00CB750F" w:rsidRDefault="00CB750F" w:rsidP="001A694A">
      <w:pPr>
        <w:spacing w:after="120" w:line="25" w:lineRule="atLeast"/>
        <w:ind w:left="360"/>
        <w:jc w:val="both"/>
        <w:rPr>
          <w:rFonts w:ascii="Times New Roman" w:eastAsia="Times New Roman" w:hAnsi="Times New Roman" w:cs="Times New Roman"/>
          <w:sz w:val="24"/>
          <w:szCs w:val="24"/>
          <w:lang w:eastAsia="tr-TR"/>
        </w:rPr>
      </w:pPr>
    </w:p>
    <w:p w14:paraId="75C8D335" w14:textId="64ED2580" w:rsidR="00CB750F" w:rsidRDefault="00CB750F" w:rsidP="001A694A">
      <w:pPr>
        <w:spacing w:after="120" w:line="25" w:lineRule="atLeast"/>
        <w:ind w:left="360"/>
        <w:jc w:val="both"/>
        <w:rPr>
          <w:rFonts w:ascii="Times New Roman" w:eastAsia="Times New Roman" w:hAnsi="Times New Roman" w:cs="Times New Roman"/>
          <w:sz w:val="24"/>
          <w:szCs w:val="24"/>
          <w:lang w:eastAsia="tr-TR"/>
        </w:rPr>
      </w:pPr>
    </w:p>
    <w:p w14:paraId="78C49A4E" w14:textId="59DBA51E" w:rsidR="00CB750F" w:rsidRDefault="00CB750F" w:rsidP="001A694A">
      <w:pPr>
        <w:spacing w:after="120" w:line="25" w:lineRule="atLeast"/>
        <w:ind w:left="360"/>
        <w:jc w:val="both"/>
        <w:rPr>
          <w:rFonts w:ascii="Times New Roman" w:eastAsia="Times New Roman" w:hAnsi="Times New Roman" w:cs="Times New Roman"/>
          <w:sz w:val="24"/>
          <w:szCs w:val="24"/>
          <w:lang w:eastAsia="tr-TR"/>
        </w:rPr>
      </w:pPr>
    </w:p>
    <w:p w14:paraId="1E225CEA" w14:textId="37BFC694" w:rsidR="00A93368" w:rsidRDefault="00A93368" w:rsidP="00A93368">
      <w:pPr>
        <w:pStyle w:val="NormalWeb"/>
      </w:pPr>
    </w:p>
    <w:p w14:paraId="6D483817" w14:textId="5015D76A" w:rsidR="00CB750F" w:rsidRDefault="00CB750F" w:rsidP="001A694A">
      <w:pPr>
        <w:spacing w:after="120" w:line="25" w:lineRule="atLeast"/>
        <w:ind w:left="360"/>
        <w:jc w:val="both"/>
        <w:rPr>
          <w:rFonts w:ascii="Times New Roman" w:eastAsia="Times New Roman" w:hAnsi="Times New Roman" w:cs="Times New Roman"/>
          <w:sz w:val="24"/>
          <w:szCs w:val="24"/>
          <w:lang w:eastAsia="tr-TR"/>
        </w:rPr>
      </w:pPr>
    </w:p>
    <w:p w14:paraId="70F5E2BC" w14:textId="75E80895" w:rsidR="00CB750F" w:rsidRDefault="00CB750F" w:rsidP="001A694A">
      <w:pPr>
        <w:spacing w:after="120" w:line="25" w:lineRule="atLeast"/>
        <w:ind w:left="360"/>
        <w:jc w:val="both"/>
        <w:rPr>
          <w:rFonts w:ascii="Times New Roman" w:eastAsia="Times New Roman" w:hAnsi="Times New Roman" w:cs="Times New Roman"/>
          <w:sz w:val="24"/>
          <w:szCs w:val="24"/>
          <w:lang w:eastAsia="tr-TR"/>
        </w:rPr>
      </w:pPr>
    </w:p>
    <w:p w14:paraId="619E2627" w14:textId="585496A1" w:rsidR="00CB750F" w:rsidRDefault="00CB750F" w:rsidP="001A694A">
      <w:pPr>
        <w:spacing w:after="120" w:line="25" w:lineRule="atLeast"/>
        <w:ind w:left="360"/>
        <w:jc w:val="both"/>
        <w:rPr>
          <w:rFonts w:ascii="Times New Roman" w:eastAsia="Times New Roman" w:hAnsi="Times New Roman" w:cs="Times New Roman"/>
          <w:sz w:val="24"/>
          <w:szCs w:val="24"/>
          <w:lang w:eastAsia="tr-TR"/>
        </w:rPr>
      </w:pPr>
    </w:p>
    <w:p w14:paraId="40237BA0" w14:textId="4C1DD0EF" w:rsidR="00CB750F" w:rsidRDefault="00CB750F" w:rsidP="001A694A">
      <w:pPr>
        <w:spacing w:after="120" w:line="25" w:lineRule="atLeast"/>
        <w:ind w:left="360"/>
        <w:jc w:val="both"/>
        <w:rPr>
          <w:rFonts w:ascii="Times New Roman" w:eastAsia="Times New Roman" w:hAnsi="Times New Roman" w:cs="Times New Roman"/>
          <w:sz w:val="24"/>
          <w:szCs w:val="24"/>
          <w:lang w:eastAsia="tr-TR"/>
        </w:rPr>
      </w:pPr>
    </w:p>
    <w:p w14:paraId="2EE54B99" w14:textId="77777777" w:rsidR="00CB750F" w:rsidRPr="001A694A" w:rsidRDefault="00CB750F" w:rsidP="001A694A">
      <w:pPr>
        <w:spacing w:after="120" w:line="25" w:lineRule="atLeast"/>
        <w:ind w:left="360"/>
        <w:jc w:val="both"/>
        <w:rPr>
          <w:rFonts w:ascii="Times New Roman" w:eastAsia="Times New Roman" w:hAnsi="Times New Roman" w:cs="Times New Roman"/>
          <w:sz w:val="24"/>
          <w:szCs w:val="24"/>
          <w:lang w:eastAsia="tr-TR"/>
        </w:rPr>
      </w:pPr>
    </w:p>
    <w:sectPr w:rsidR="00CB750F" w:rsidRPr="001A694A" w:rsidSect="004C1B54">
      <w:headerReference w:type="default" r:id="rId8"/>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D42F0" w14:textId="77777777" w:rsidR="005A28BE" w:rsidRDefault="005A28BE" w:rsidP="003602EC">
      <w:pPr>
        <w:spacing w:after="0" w:line="240" w:lineRule="auto"/>
      </w:pPr>
      <w:r>
        <w:separator/>
      </w:r>
    </w:p>
  </w:endnote>
  <w:endnote w:type="continuationSeparator" w:id="0">
    <w:p w14:paraId="212D42F1" w14:textId="77777777" w:rsidR="005A28BE" w:rsidRDefault="005A28BE" w:rsidP="0036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42EE" w14:textId="77777777" w:rsidR="005A28BE" w:rsidRDefault="005A28BE" w:rsidP="003602EC">
      <w:pPr>
        <w:spacing w:after="0" w:line="240" w:lineRule="auto"/>
      </w:pPr>
      <w:r>
        <w:separator/>
      </w:r>
    </w:p>
  </w:footnote>
  <w:footnote w:type="continuationSeparator" w:id="0">
    <w:p w14:paraId="212D42EF" w14:textId="77777777" w:rsidR="005A28BE" w:rsidRDefault="005A28BE" w:rsidP="0036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4A0" w:firstRow="1" w:lastRow="0" w:firstColumn="1" w:lastColumn="0" w:noHBand="0" w:noVBand="1"/>
    </w:tblPr>
    <w:tblGrid>
      <w:gridCol w:w="4635"/>
      <w:gridCol w:w="5216"/>
    </w:tblGrid>
    <w:tr w:rsidR="004C1B54" w14:paraId="212D42F5" w14:textId="77777777" w:rsidTr="00336AEB">
      <w:trPr>
        <w:trHeight w:val="1272"/>
      </w:trPr>
      <w:tc>
        <w:tcPr>
          <w:tcW w:w="9929" w:type="dxa"/>
          <w:gridSpan w:val="2"/>
          <w:vAlign w:val="center"/>
        </w:tcPr>
        <w:p w14:paraId="212D42F2" w14:textId="77777777" w:rsidR="004C1B54" w:rsidRPr="00260E37" w:rsidRDefault="004C1B54" w:rsidP="004C1B54">
          <w:pPr>
            <w:ind w:left="33"/>
            <w:rPr>
              <w:rFonts w:asciiTheme="majorHAnsi" w:hAnsiTheme="majorHAnsi"/>
              <w:b/>
              <w:sz w:val="4"/>
              <w:szCs w:val="4"/>
            </w:rPr>
          </w:pPr>
          <w:r w:rsidRPr="00260E37">
            <w:rPr>
              <w:noProof/>
              <w:lang w:eastAsia="tr-TR"/>
            </w:rPr>
            <w:drawing>
              <wp:anchor distT="0" distB="0" distL="114300" distR="114300" simplePos="0" relativeHeight="251657216" behindDoc="0" locked="0" layoutInCell="1" allowOverlap="1" wp14:anchorId="212D42FA" wp14:editId="212D42FB">
                <wp:simplePos x="0" y="0"/>
                <wp:positionH relativeFrom="margin">
                  <wp:posOffset>5323840</wp:posOffset>
                </wp:positionH>
                <wp:positionV relativeFrom="paragraph">
                  <wp:posOffset>93345</wp:posOffset>
                </wp:positionV>
                <wp:extent cx="893445" cy="729615"/>
                <wp:effectExtent l="0" t="0" r="1905"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260E37">
            <w:rPr>
              <w:noProof/>
              <w:lang w:eastAsia="tr-TR"/>
            </w:rPr>
            <w:drawing>
              <wp:anchor distT="0" distB="0" distL="114300" distR="114300" simplePos="0" relativeHeight="251664384" behindDoc="0" locked="0" layoutInCell="1" allowOverlap="1" wp14:anchorId="212D42FC" wp14:editId="212D42FD">
                <wp:simplePos x="0" y="0"/>
                <wp:positionH relativeFrom="column">
                  <wp:posOffset>83185</wp:posOffset>
                </wp:positionH>
                <wp:positionV relativeFrom="paragraph">
                  <wp:posOffset>59055</wp:posOffset>
                </wp:positionV>
                <wp:extent cx="781050" cy="781050"/>
                <wp:effectExtent l="0" t="0" r="0" b="0"/>
                <wp:wrapNone/>
                <wp:docPr id="9" name="Resim 9" descr="tarim_ve_orman_bakanligi_vektorel_logo_yuvarlak_22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arim_ve_orman_bakanligi_vektorel_logo_yuvarlak_221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p>
        <w:p w14:paraId="212D42F3" w14:textId="77777777" w:rsidR="004C1B54" w:rsidRPr="00260E37" w:rsidRDefault="004C1B54" w:rsidP="004C1B54">
          <w:pPr>
            <w:jc w:val="center"/>
            <w:rPr>
              <w:rFonts w:asciiTheme="majorHAnsi" w:hAnsiTheme="majorHAnsi" w:cs="Times New Roman"/>
              <w:b/>
              <w:sz w:val="28"/>
              <w:szCs w:val="28"/>
            </w:rPr>
          </w:pPr>
          <w:r w:rsidRPr="00260E37">
            <w:rPr>
              <w:rFonts w:asciiTheme="majorHAnsi" w:hAnsiTheme="majorHAnsi" w:cs="Times New Roman"/>
              <w:b/>
              <w:sz w:val="28"/>
              <w:szCs w:val="28"/>
            </w:rPr>
            <w:t>KIRSAL DEZAVANTAJLI ALANLAR</w:t>
          </w:r>
        </w:p>
        <w:p w14:paraId="212D42F4" w14:textId="77777777" w:rsidR="004C1B54" w:rsidRPr="00260E37" w:rsidRDefault="004C1B54" w:rsidP="004C1B54">
          <w:pPr>
            <w:ind w:left="33"/>
            <w:jc w:val="center"/>
            <w:rPr>
              <w:rFonts w:asciiTheme="majorHAnsi" w:hAnsiTheme="majorHAnsi" w:cs="Times New Roman"/>
              <w:b/>
              <w:sz w:val="32"/>
              <w:szCs w:val="32"/>
            </w:rPr>
          </w:pPr>
          <w:r w:rsidRPr="00260E37">
            <w:rPr>
              <w:rFonts w:asciiTheme="majorHAnsi" w:hAnsiTheme="majorHAnsi" w:cs="Times New Roman"/>
              <w:b/>
              <w:sz w:val="28"/>
              <w:szCs w:val="28"/>
            </w:rPr>
            <w:t>KALKINMA PROJESİ</w:t>
          </w:r>
        </w:p>
      </w:tc>
    </w:tr>
    <w:tr w:rsidR="004C1B54" w14:paraId="212D42F8" w14:textId="77777777" w:rsidTr="00336AEB">
      <w:trPr>
        <w:trHeight w:val="248"/>
      </w:trPr>
      <w:tc>
        <w:tcPr>
          <w:tcW w:w="4678" w:type="dxa"/>
          <w:tcBorders>
            <w:top w:val="nil"/>
            <w:left w:val="nil"/>
            <w:bottom w:val="single" w:sz="4" w:space="0" w:color="auto"/>
            <w:right w:val="nil"/>
          </w:tcBorders>
          <w:vAlign w:val="center"/>
        </w:tcPr>
        <w:p w14:paraId="212D42F6" w14:textId="77777777" w:rsidR="004C1B54" w:rsidRDefault="004C1B54" w:rsidP="004C1B54">
          <w:pPr>
            <w:spacing w:after="0" w:line="240" w:lineRule="auto"/>
            <w:rPr>
              <w:rFonts w:asciiTheme="majorHAnsi" w:hAnsiTheme="majorHAnsi" w:cstheme="minorHAnsi"/>
              <w:b/>
              <w:noProof/>
              <w:color w:val="FF0000"/>
              <w:sz w:val="40"/>
              <w:szCs w:val="40"/>
            </w:rPr>
          </w:pPr>
        </w:p>
      </w:tc>
      <w:tc>
        <w:tcPr>
          <w:tcW w:w="5251" w:type="dxa"/>
          <w:tcBorders>
            <w:top w:val="single" w:sz="4" w:space="0" w:color="auto"/>
            <w:left w:val="nil"/>
            <w:bottom w:val="single" w:sz="4" w:space="0" w:color="auto"/>
            <w:right w:val="nil"/>
          </w:tcBorders>
          <w:vAlign w:val="center"/>
          <w:hideMark/>
        </w:tcPr>
        <w:p w14:paraId="212D42F7" w14:textId="77777777" w:rsidR="004C1B54" w:rsidRPr="00260E37" w:rsidRDefault="004C1B54" w:rsidP="005617DB">
          <w:pPr>
            <w:spacing w:after="0" w:line="240" w:lineRule="auto"/>
            <w:jc w:val="right"/>
            <w:rPr>
              <w:rFonts w:asciiTheme="majorHAnsi" w:hAnsiTheme="majorHAnsi" w:cstheme="minorHAnsi"/>
              <w:b/>
              <w:noProof/>
              <w:sz w:val="40"/>
              <w:szCs w:val="40"/>
            </w:rPr>
          </w:pPr>
          <w:r w:rsidRPr="00260E37">
            <w:rPr>
              <w:rFonts w:asciiTheme="majorHAnsi" w:hAnsiTheme="majorHAnsi" w:cs="Times New Roman"/>
              <w:sz w:val="20"/>
              <w:szCs w:val="20"/>
            </w:rPr>
            <w:t>202</w:t>
          </w:r>
          <w:r w:rsidR="005617DB">
            <w:rPr>
              <w:rFonts w:asciiTheme="majorHAnsi" w:hAnsiTheme="majorHAnsi" w:cs="Times New Roman"/>
              <w:sz w:val="20"/>
              <w:szCs w:val="20"/>
            </w:rPr>
            <w:t>4</w:t>
          </w:r>
          <w:r w:rsidRPr="00260E37">
            <w:rPr>
              <w:rFonts w:asciiTheme="majorHAnsi" w:hAnsiTheme="majorHAnsi" w:cs="Times New Roman"/>
              <w:sz w:val="20"/>
              <w:szCs w:val="20"/>
            </w:rPr>
            <w:t xml:space="preserve"> –Telli Terbiye Sistemli Bağ Demonstrasyonu</w:t>
          </w:r>
        </w:p>
      </w:tc>
    </w:tr>
  </w:tbl>
  <w:p w14:paraId="212D42F9" w14:textId="77777777" w:rsidR="004C1B54" w:rsidRDefault="004C1B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3968D2"/>
    <w:multiLevelType w:val="hybridMultilevel"/>
    <w:tmpl w:val="1FF0A3B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AF7388B"/>
    <w:multiLevelType w:val="hybridMultilevel"/>
    <w:tmpl w:val="1F02D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3"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3950A88"/>
    <w:multiLevelType w:val="singleLevel"/>
    <w:tmpl w:val="53A8AA04"/>
    <w:lvl w:ilvl="0">
      <w:start w:val="1"/>
      <w:numFmt w:val="bullet"/>
      <w:pStyle w:val="a"/>
      <w:lvlText w:val=""/>
      <w:lvlJc w:val="left"/>
      <w:pPr>
        <w:tabs>
          <w:tab w:val="num" w:pos="1134"/>
        </w:tabs>
        <w:ind w:left="1134" w:hanging="567"/>
      </w:pPr>
      <w:rPr>
        <w:rFonts w:ascii="Wingdings" w:hAnsi="Wingdings" w:hint="default"/>
        <w:sz w:val="16"/>
      </w:rPr>
    </w:lvl>
  </w:abstractNum>
  <w:abstractNum w:abstractNumId="36"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7" w15:restartNumberingAfterBreak="0">
    <w:nsid w:val="397A30EE"/>
    <w:multiLevelType w:val="hybridMultilevel"/>
    <w:tmpl w:val="D518A0EE"/>
    <w:lvl w:ilvl="0" w:tplc="48C64F52">
      <w:start w:val="1"/>
      <w:numFmt w:val="decimal"/>
      <w:lvlText w:val="%1."/>
      <w:lvlJc w:val="left"/>
      <w:pPr>
        <w:ind w:left="984" w:hanging="360"/>
      </w:pPr>
      <w:rPr>
        <w:rFonts w:hint="default"/>
        <w:b w:val="0"/>
      </w:rPr>
    </w:lvl>
    <w:lvl w:ilvl="1" w:tplc="041F0003" w:tentative="1">
      <w:start w:val="1"/>
      <w:numFmt w:val="bullet"/>
      <w:lvlText w:val="o"/>
      <w:lvlJc w:val="left"/>
      <w:pPr>
        <w:ind w:left="1704" w:hanging="360"/>
      </w:pPr>
      <w:rPr>
        <w:rFonts w:ascii="Courier New" w:hAnsi="Courier New" w:cs="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cs="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cs="Courier New" w:hint="default"/>
      </w:rPr>
    </w:lvl>
    <w:lvl w:ilvl="8" w:tplc="041F0005" w:tentative="1">
      <w:start w:val="1"/>
      <w:numFmt w:val="bullet"/>
      <w:lvlText w:val=""/>
      <w:lvlJc w:val="left"/>
      <w:pPr>
        <w:ind w:left="6744" w:hanging="360"/>
      </w:pPr>
      <w:rPr>
        <w:rFonts w:ascii="Wingdings" w:hAnsi="Wingdings" w:hint="default"/>
      </w:rPr>
    </w:lvl>
  </w:abstractNum>
  <w:abstractNum w:abstractNumId="38"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7" w15:restartNumberingAfterBreak="0">
    <w:nsid w:val="4E3C1FCA"/>
    <w:multiLevelType w:val="hybridMultilevel"/>
    <w:tmpl w:val="75DAA95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2"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CFE41DB"/>
    <w:multiLevelType w:val="hybridMultilevel"/>
    <w:tmpl w:val="1F6612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74384945"/>
    <w:multiLevelType w:val="hybridMultilevel"/>
    <w:tmpl w:val="354065C8"/>
    <w:lvl w:ilvl="0" w:tplc="041F0001">
      <w:start w:val="1"/>
      <w:numFmt w:val="bullet"/>
      <w:pStyle w:val="NormalNo"/>
      <w:lvlText w:val=""/>
      <w:lvlJc w:val="left"/>
      <w:pPr>
        <w:ind w:left="984" w:hanging="360"/>
      </w:pPr>
      <w:rPr>
        <w:rFonts w:ascii="Symbol" w:hAnsi="Symbol" w:hint="default"/>
      </w:rPr>
    </w:lvl>
    <w:lvl w:ilvl="1" w:tplc="041F0003" w:tentative="1">
      <w:start w:val="1"/>
      <w:numFmt w:val="bullet"/>
      <w:lvlText w:val="o"/>
      <w:lvlJc w:val="left"/>
      <w:pPr>
        <w:ind w:left="1704" w:hanging="360"/>
      </w:pPr>
      <w:rPr>
        <w:rFonts w:ascii="Courier New" w:hAnsi="Courier New" w:cs="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cs="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cs="Courier New" w:hint="default"/>
      </w:rPr>
    </w:lvl>
    <w:lvl w:ilvl="8" w:tplc="041F0005" w:tentative="1">
      <w:start w:val="1"/>
      <w:numFmt w:val="bullet"/>
      <w:lvlText w:val=""/>
      <w:lvlJc w:val="left"/>
      <w:pPr>
        <w:ind w:left="6744" w:hanging="360"/>
      </w:pPr>
      <w:rPr>
        <w:rFonts w:ascii="Wingdings" w:hAnsi="Wingdings" w:hint="default"/>
      </w:rPr>
    </w:lvl>
  </w:abstractNum>
  <w:abstractNum w:abstractNumId="71"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0"/>
  </w:num>
  <w:num w:numId="2">
    <w:abstractNumId w:val="20"/>
  </w:num>
  <w:num w:numId="3">
    <w:abstractNumId w:val="47"/>
  </w:num>
  <w:num w:numId="4">
    <w:abstractNumId w:val="1"/>
  </w:num>
  <w:num w:numId="5">
    <w:abstractNumId w:val="0"/>
  </w:num>
  <w:num w:numId="6">
    <w:abstractNumId w:val="22"/>
  </w:num>
  <w:num w:numId="7">
    <w:abstractNumId w:val="2"/>
  </w:num>
  <w:num w:numId="8">
    <w:abstractNumId w:val="35"/>
  </w:num>
  <w:num w:numId="9">
    <w:abstractNumId w:val="51"/>
  </w:num>
  <w:num w:numId="10">
    <w:abstractNumId w:val="14"/>
  </w:num>
  <w:num w:numId="11">
    <w:abstractNumId w:val="28"/>
  </w:num>
  <w:num w:numId="12">
    <w:abstractNumId w:val="24"/>
  </w:num>
  <w:num w:numId="13">
    <w:abstractNumId w:val="30"/>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29"/>
  </w:num>
  <w:num w:numId="26">
    <w:abstractNumId w:val="19"/>
  </w:num>
  <w:num w:numId="27">
    <w:abstractNumId w:val="25"/>
  </w:num>
  <w:num w:numId="28">
    <w:abstractNumId w:val="39"/>
  </w:num>
  <w:num w:numId="29">
    <w:abstractNumId w:val="71"/>
  </w:num>
  <w:num w:numId="30">
    <w:abstractNumId w:val="38"/>
  </w:num>
  <w:num w:numId="31">
    <w:abstractNumId w:val="64"/>
  </w:num>
  <w:num w:numId="32">
    <w:abstractNumId w:val="54"/>
  </w:num>
  <w:num w:numId="33">
    <w:abstractNumId w:val="44"/>
  </w:num>
  <w:num w:numId="34">
    <w:abstractNumId w:val="27"/>
  </w:num>
  <w:num w:numId="35">
    <w:abstractNumId w:val="48"/>
  </w:num>
  <w:num w:numId="36">
    <w:abstractNumId w:val="34"/>
  </w:num>
  <w:num w:numId="37">
    <w:abstractNumId w:val="42"/>
  </w:num>
  <w:num w:numId="38">
    <w:abstractNumId w:val="74"/>
  </w:num>
  <w:num w:numId="39">
    <w:abstractNumId w:val="73"/>
  </w:num>
  <w:num w:numId="40">
    <w:abstractNumId w:val="40"/>
  </w:num>
  <w:num w:numId="41">
    <w:abstractNumId w:val="31"/>
  </w:num>
  <w:num w:numId="42">
    <w:abstractNumId w:val="67"/>
  </w:num>
  <w:num w:numId="43">
    <w:abstractNumId w:val="16"/>
  </w:num>
  <w:num w:numId="44">
    <w:abstractNumId w:val="62"/>
  </w:num>
  <w:num w:numId="45">
    <w:abstractNumId w:val="41"/>
  </w:num>
  <w:num w:numId="46">
    <w:abstractNumId w:val="65"/>
  </w:num>
  <w:num w:numId="47">
    <w:abstractNumId w:val="49"/>
  </w:num>
  <w:num w:numId="48">
    <w:abstractNumId w:val="57"/>
  </w:num>
  <w:num w:numId="49">
    <w:abstractNumId w:val="61"/>
  </w:num>
  <w:num w:numId="50">
    <w:abstractNumId w:val="15"/>
  </w:num>
  <w:num w:numId="51">
    <w:abstractNumId w:val="33"/>
  </w:num>
  <w:num w:numId="52">
    <w:abstractNumId w:val="53"/>
  </w:num>
  <w:num w:numId="53">
    <w:abstractNumId w:val="55"/>
  </w:num>
  <w:num w:numId="54">
    <w:abstractNumId w:val="68"/>
  </w:num>
  <w:num w:numId="55">
    <w:abstractNumId w:val="17"/>
  </w:num>
  <w:num w:numId="56">
    <w:abstractNumId w:val="18"/>
  </w:num>
  <w:num w:numId="57">
    <w:abstractNumId w:val="21"/>
  </w:num>
  <w:num w:numId="58">
    <w:abstractNumId w:val="23"/>
  </w:num>
  <w:num w:numId="59">
    <w:abstractNumId w:val="32"/>
  </w:num>
  <w:num w:numId="60">
    <w:abstractNumId w:val="36"/>
  </w:num>
  <w:num w:numId="61">
    <w:abstractNumId w:val="43"/>
  </w:num>
  <w:num w:numId="62">
    <w:abstractNumId w:val="45"/>
  </w:num>
  <w:num w:numId="63">
    <w:abstractNumId w:val="46"/>
  </w:num>
  <w:num w:numId="64">
    <w:abstractNumId w:val="50"/>
  </w:num>
  <w:num w:numId="65">
    <w:abstractNumId w:val="52"/>
  </w:num>
  <w:num w:numId="66">
    <w:abstractNumId w:val="56"/>
  </w:num>
  <w:num w:numId="67">
    <w:abstractNumId w:val="58"/>
  </w:num>
  <w:num w:numId="68">
    <w:abstractNumId w:val="59"/>
  </w:num>
  <w:num w:numId="69">
    <w:abstractNumId w:val="63"/>
  </w:num>
  <w:num w:numId="70">
    <w:abstractNumId w:val="66"/>
  </w:num>
  <w:num w:numId="71">
    <w:abstractNumId w:val="69"/>
  </w:num>
  <w:num w:numId="72">
    <w:abstractNumId w:val="72"/>
  </w:num>
  <w:num w:numId="73">
    <w:abstractNumId w:val="60"/>
  </w:num>
  <w:num w:numId="74">
    <w:abstractNumId w:val="37"/>
  </w:num>
  <w:num w:numId="75">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9"/>
    <w:rsid w:val="000053C7"/>
    <w:rsid w:val="000144BE"/>
    <w:rsid w:val="00061050"/>
    <w:rsid w:val="000738A9"/>
    <w:rsid w:val="000851CE"/>
    <w:rsid w:val="00093812"/>
    <w:rsid w:val="000A5956"/>
    <w:rsid w:val="000A5A3D"/>
    <w:rsid w:val="000B0C4A"/>
    <w:rsid w:val="000C7FE4"/>
    <w:rsid w:val="000D5AF5"/>
    <w:rsid w:val="000E41AF"/>
    <w:rsid w:val="000E58A4"/>
    <w:rsid w:val="00116D3A"/>
    <w:rsid w:val="00134277"/>
    <w:rsid w:val="001360BA"/>
    <w:rsid w:val="00160366"/>
    <w:rsid w:val="00160D26"/>
    <w:rsid w:val="00163285"/>
    <w:rsid w:val="00182292"/>
    <w:rsid w:val="001866E8"/>
    <w:rsid w:val="00190778"/>
    <w:rsid w:val="00195BB0"/>
    <w:rsid w:val="001A694A"/>
    <w:rsid w:val="001C2F9A"/>
    <w:rsid w:val="001F0D82"/>
    <w:rsid w:val="001F12DD"/>
    <w:rsid w:val="001F209A"/>
    <w:rsid w:val="00202D62"/>
    <w:rsid w:val="00212C7D"/>
    <w:rsid w:val="002136F2"/>
    <w:rsid w:val="00213D92"/>
    <w:rsid w:val="0021605F"/>
    <w:rsid w:val="00216F15"/>
    <w:rsid w:val="002176C4"/>
    <w:rsid w:val="00225AE9"/>
    <w:rsid w:val="00260E37"/>
    <w:rsid w:val="00276736"/>
    <w:rsid w:val="0028776D"/>
    <w:rsid w:val="0029175D"/>
    <w:rsid w:val="00293342"/>
    <w:rsid w:val="002A1520"/>
    <w:rsid w:val="002A7EE6"/>
    <w:rsid w:val="002B094C"/>
    <w:rsid w:val="002B78D3"/>
    <w:rsid w:val="002C477D"/>
    <w:rsid w:val="002D2EDA"/>
    <w:rsid w:val="002E0E20"/>
    <w:rsid w:val="003120A6"/>
    <w:rsid w:val="00312749"/>
    <w:rsid w:val="00312E84"/>
    <w:rsid w:val="0033039F"/>
    <w:rsid w:val="00332EBF"/>
    <w:rsid w:val="0033694E"/>
    <w:rsid w:val="00340858"/>
    <w:rsid w:val="00343D65"/>
    <w:rsid w:val="0034619E"/>
    <w:rsid w:val="00351E12"/>
    <w:rsid w:val="00351FEB"/>
    <w:rsid w:val="003602EC"/>
    <w:rsid w:val="00361255"/>
    <w:rsid w:val="00386165"/>
    <w:rsid w:val="00392071"/>
    <w:rsid w:val="003A5423"/>
    <w:rsid w:val="003A7778"/>
    <w:rsid w:val="003C327C"/>
    <w:rsid w:val="003C4564"/>
    <w:rsid w:val="003E0B5F"/>
    <w:rsid w:val="003E5159"/>
    <w:rsid w:val="003F114A"/>
    <w:rsid w:val="003F5021"/>
    <w:rsid w:val="004023EB"/>
    <w:rsid w:val="00402B5F"/>
    <w:rsid w:val="004146E6"/>
    <w:rsid w:val="00414976"/>
    <w:rsid w:val="00436805"/>
    <w:rsid w:val="00437D74"/>
    <w:rsid w:val="0045522E"/>
    <w:rsid w:val="004578DB"/>
    <w:rsid w:val="00461C7F"/>
    <w:rsid w:val="00463B9F"/>
    <w:rsid w:val="0046783C"/>
    <w:rsid w:val="00477D85"/>
    <w:rsid w:val="004A03B8"/>
    <w:rsid w:val="004C1B54"/>
    <w:rsid w:val="004C7148"/>
    <w:rsid w:val="004C7B16"/>
    <w:rsid w:val="004D0CE7"/>
    <w:rsid w:val="004D6165"/>
    <w:rsid w:val="004E001A"/>
    <w:rsid w:val="004E672C"/>
    <w:rsid w:val="004E6B3D"/>
    <w:rsid w:val="004F08F1"/>
    <w:rsid w:val="00501B92"/>
    <w:rsid w:val="0050337F"/>
    <w:rsid w:val="00505D82"/>
    <w:rsid w:val="0051567A"/>
    <w:rsid w:val="00516CE0"/>
    <w:rsid w:val="00522171"/>
    <w:rsid w:val="00534F22"/>
    <w:rsid w:val="005413AC"/>
    <w:rsid w:val="00545446"/>
    <w:rsid w:val="005617DB"/>
    <w:rsid w:val="00570740"/>
    <w:rsid w:val="00577FE7"/>
    <w:rsid w:val="005A264B"/>
    <w:rsid w:val="005A28BE"/>
    <w:rsid w:val="005A6DBE"/>
    <w:rsid w:val="005A74D1"/>
    <w:rsid w:val="005B24AB"/>
    <w:rsid w:val="005E0964"/>
    <w:rsid w:val="005F575E"/>
    <w:rsid w:val="006157E4"/>
    <w:rsid w:val="00624C3F"/>
    <w:rsid w:val="00632182"/>
    <w:rsid w:val="00632BE5"/>
    <w:rsid w:val="00636635"/>
    <w:rsid w:val="006379EC"/>
    <w:rsid w:val="00653F71"/>
    <w:rsid w:val="00662E95"/>
    <w:rsid w:val="00665439"/>
    <w:rsid w:val="0066701F"/>
    <w:rsid w:val="00667F12"/>
    <w:rsid w:val="00674110"/>
    <w:rsid w:val="00687E72"/>
    <w:rsid w:val="006A0004"/>
    <w:rsid w:val="006B69E3"/>
    <w:rsid w:val="006C515A"/>
    <w:rsid w:val="006C6BB3"/>
    <w:rsid w:val="006D4D03"/>
    <w:rsid w:val="006E3455"/>
    <w:rsid w:val="006F3B4C"/>
    <w:rsid w:val="006F62B9"/>
    <w:rsid w:val="00726D1E"/>
    <w:rsid w:val="00756DC7"/>
    <w:rsid w:val="00767298"/>
    <w:rsid w:val="0077332F"/>
    <w:rsid w:val="00777C4C"/>
    <w:rsid w:val="007828A1"/>
    <w:rsid w:val="00785911"/>
    <w:rsid w:val="007A060E"/>
    <w:rsid w:val="007A2F61"/>
    <w:rsid w:val="007B1F5B"/>
    <w:rsid w:val="007B3D55"/>
    <w:rsid w:val="007D7FA4"/>
    <w:rsid w:val="007F5DB3"/>
    <w:rsid w:val="00801D51"/>
    <w:rsid w:val="00841178"/>
    <w:rsid w:val="00842DAF"/>
    <w:rsid w:val="00845898"/>
    <w:rsid w:val="00845FFD"/>
    <w:rsid w:val="008A011C"/>
    <w:rsid w:val="008A0DBB"/>
    <w:rsid w:val="008E0A37"/>
    <w:rsid w:val="008E2833"/>
    <w:rsid w:val="008E2AE1"/>
    <w:rsid w:val="008F0509"/>
    <w:rsid w:val="008F74A9"/>
    <w:rsid w:val="00905199"/>
    <w:rsid w:val="00905667"/>
    <w:rsid w:val="00927F15"/>
    <w:rsid w:val="00933018"/>
    <w:rsid w:val="00942C7A"/>
    <w:rsid w:val="0095122D"/>
    <w:rsid w:val="00953AD1"/>
    <w:rsid w:val="00975B85"/>
    <w:rsid w:val="009918C9"/>
    <w:rsid w:val="00995A52"/>
    <w:rsid w:val="009A1AFC"/>
    <w:rsid w:val="009C153E"/>
    <w:rsid w:val="009C4E5C"/>
    <w:rsid w:val="009C5C73"/>
    <w:rsid w:val="00A03C92"/>
    <w:rsid w:val="00A1149C"/>
    <w:rsid w:val="00A1404E"/>
    <w:rsid w:val="00A30818"/>
    <w:rsid w:val="00A408FC"/>
    <w:rsid w:val="00A42A79"/>
    <w:rsid w:val="00A66F6E"/>
    <w:rsid w:val="00A76CBC"/>
    <w:rsid w:val="00A80D8A"/>
    <w:rsid w:val="00A82F13"/>
    <w:rsid w:val="00A84EB5"/>
    <w:rsid w:val="00A87126"/>
    <w:rsid w:val="00A93368"/>
    <w:rsid w:val="00AB5314"/>
    <w:rsid w:val="00AB62A1"/>
    <w:rsid w:val="00AD36D2"/>
    <w:rsid w:val="00B16BC0"/>
    <w:rsid w:val="00B32DA1"/>
    <w:rsid w:val="00B368D9"/>
    <w:rsid w:val="00B46652"/>
    <w:rsid w:val="00B55EDD"/>
    <w:rsid w:val="00B61189"/>
    <w:rsid w:val="00BB2D16"/>
    <w:rsid w:val="00BC47B3"/>
    <w:rsid w:val="00BD12D3"/>
    <w:rsid w:val="00BD5585"/>
    <w:rsid w:val="00BD7247"/>
    <w:rsid w:val="00BE0588"/>
    <w:rsid w:val="00BF426A"/>
    <w:rsid w:val="00BF5C8B"/>
    <w:rsid w:val="00C05828"/>
    <w:rsid w:val="00C14306"/>
    <w:rsid w:val="00C3755E"/>
    <w:rsid w:val="00C37D8C"/>
    <w:rsid w:val="00C56D83"/>
    <w:rsid w:val="00C641C6"/>
    <w:rsid w:val="00C7689B"/>
    <w:rsid w:val="00C84425"/>
    <w:rsid w:val="00CA2027"/>
    <w:rsid w:val="00CB750F"/>
    <w:rsid w:val="00CD44D7"/>
    <w:rsid w:val="00CE0192"/>
    <w:rsid w:val="00CF0E0C"/>
    <w:rsid w:val="00D027D8"/>
    <w:rsid w:val="00D174DD"/>
    <w:rsid w:val="00D40118"/>
    <w:rsid w:val="00D52CFA"/>
    <w:rsid w:val="00D564EF"/>
    <w:rsid w:val="00D60F5C"/>
    <w:rsid w:val="00D80588"/>
    <w:rsid w:val="00D830B7"/>
    <w:rsid w:val="00D84370"/>
    <w:rsid w:val="00DA1B44"/>
    <w:rsid w:val="00DA4839"/>
    <w:rsid w:val="00DB72CD"/>
    <w:rsid w:val="00DE5223"/>
    <w:rsid w:val="00E02070"/>
    <w:rsid w:val="00E232E8"/>
    <w:rsid w:val="00E26317"/>
    <w:rsid w:val="00E30964"/>
    <w:rsid w:val="00E31B7C"/>
    <w:rsid w:val="00E36EF8"/>
    <w:rsid w:val="00E5030F"/>
    <w:rsid w:val="00E7433B"/>
    <w:rsid w:val="00E81819"/>
    <w:rsid w:val="00E85FD0"/>
    <w:rsid w:val="00E86873"/>
    <w:rsid w:val="00EA23EB"/>
    <w:rsid w:val="00EA61CC"/>
    <w:rsid w:val="00EE2EB8"/>
    <w:rsid w:val="00EE317F"/>
    <w:rsid w:val="00EE7D71"/>
    <w:rsid w:val="00EF5987"/>
    <w:rsid w:val="00F06534"/>
    <w:rsid w:val="00F07497"/>
    <w:rsid w:val="00F20182"/>
    <w:rsid w:val="00F63CA1"/>
    <w:rsid w:val="00F77993"/>
    <w:rsid w:val="00F87595"/>
    <w:rsid w:val="00F93B98"/>
    <w:rsid w:val="00F94508"/>
    <w:rsid w:val="00F962FE"/>
    <w:rsid w:val="00FA479F"/>
    <w:rsid w:val="00FB4326"/>
    <w:rsid w:val="00FC5ED1"/>
    <w:rsid w:val="00FD7E5A"/>
    <w:rsid w:val="00FE48C0"/>
    <w:rsid w:val="00FF2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2D428C"/>
  <w15:docId w15:val="{8AA4AEE8-A1F6-4C25-AF43-7916BEC6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87595"/>
    <w:pPr>
      <w:keepNext/>
      <w:spacing w:after="0" w:line="240" w:lineRule="auto"/>
      <w:ind w:left="360"/>
      <w:outlineLvl w:val="0"/>
    </w:pPr>
    <w:rPr>
      <w:rFonts w:ascii="Times New Roman" w:eastAsia="Times New Roman" w:hAnsi="Times New Roman" w:cs="Times New Roman"/>
      <w:sz w:val="24"/>
      <w:szCs w:val="24"/>
      <w:u w:val="single"/>
      <w:lang w:eastAsia="tr-TR"/>
    </w:rPr>
  </w:style>
  <w:style w:type="paragraph" w:styleId="Balk2">
    <w:name w:val="heading 2"/>
    <w:basedOn w:val="Normal"/>
    <w:next w:val="GvdeMetni"/>
    <w:link w:val="Balk2Char"/>
    <w:qFormat/>
    <w:rsid w:val="00F87595"/>
    <w:pPr>
      <w:keepNext/>
      <w:tabs>
        <w:tab w:val="num" w:pos="576"/>
      </w:tabs>
      <w:spacing w:before="360" w:after="120" w:line="240" w:lineRule="auto"/>
      <w:ind w:left="576" w:hanging="576"/>
      <w:outlineLvl w:val="1"/>
    </w:pPr>
    <w:rPr>
      <w:rFonts w:ascii="Arial" w:eastAsia="Times New Roman" w:hAnsi="Arial" w:cs="Times New Roman"/>
      <w:b/>
      <w:sz w:val="24"/>
      <w:szCs w:val="24"/>
      <w:lang w:eastAsia="tr-TR"/>
    </w:rPr>
  </w:style>
  <w:style w:type="paragraph" w:styleId="Balk3">
    <w:name w:val="heading 3"/>
    <w:basedOn w:val="Normal"/>
    <w:next w:val="GvdeMetni"/>
    <w:link w:val="Balk3Char"/>
    <w:uiPriority w:val="9"/>
    <w:qFormat/>
    <w:rsid w:val="00F87595"/>
    <w:pPr>
      <w:keepNext/>
      <w:tabs>
        <w:tab w:val="num" w:pos="900"/>
      </w:tabs>
      <w:spacing w:before="360" w:after="120" w:line="240" w:lineRule="auto"/>
      <w:ind w:left="900" w:hanging="720"/>
      <w:outlineLvl w:val="2"/>
    </w:pPr>
    <w:rPr>
      <w:rFonts w:ascii="Arial" w:eastAsia="Times New Roman" w:hAnsi="Arial" w:cs="Times New Roman"/>
      <w:b/>
      <w:sz w:val="24"/>
      <w:szCs w:val="24"/>
      <w:lang w:eastAsia="tr-TR"/>
    </w:rPr>
  </w:style>
  <w:style w:type="paragraph" w:styleId="Balk4">
    <w:name w:val="heading 4"/>
    <w:basedOn w:val="Normal"/>
    <w:next w:val="GvdeMetni"/>
    <w:link w:val="Balk4Char"/>
    <w:qFormat/>
    <w:rsid w:val="00F87595"/>
    <w:pPr>
      <w:keepNext/>
      <w:tabs>
        <w:tab w:val="num" w:pos="864"/>
      </w:tabs>
      <w:spacing w:before="360" w:after="120" w:line="240" w:lineRule="auto"/>
      <w:ind w:left="864" w:hanging="864"/>
      <w:outlineLvl w:val="3"/>
    </w:pPr>
    <w:rPr>
      <w:rFonts w:ascii="Arial" w:eastAsia="Times New Roman" w:hAnsi="Arial" w:cs="Times New Roman"/>
      <w:b/>
      <w:sz w:val="24"/>
      <w:szCs w:val="24"/>
      <w:lang w:eastAsia="tr-TR"/>
    </w:rPr>
  </w:style>
  <w:style w:type="paragraph" w:styleId="Balk5">
    <w:name w:val="heading 5"/>
    <w:basedOn w:val="Normal"/>
    <w:next w:val="GvdeMetni"/>
    <w:link w:val="Balk5Char"/>
    <w:uiPriority w:val="9"/>
    <w:qFormat/>
    <w:rsid w:val="00F87595"/>
    <w:pPr>
      <w:keepNext/>
      <w:tabs>
        <w:tab w:val="num" w:pos="1008"/>
      </w:tabs>
      <w:spacing w:before="360" w:after="120" w:line="240" w:lineRule="auto"/>
      <w:ind w:left="1008" w:hanging="1008"/>
      <w:outlineLvl w:val="4"/>
    </w:pPr>
    <w:rPr>
      <w:rFonts w:ascii="Arial" w:eastAsia="Times New Roman" w:hAnsi="Arial" w:cs="Times New Roman"/>
      <w:b/>
      <w:sz w:val="24"/>
      <w:szCs w:val="24"/>
      <w:lang w:eastAsia="tr-TR"/>
    </w:rPr>
  </w:style>
  <w:style w:type="paragraph" w:styleId="Balk6">
    <w:name w:val="heading 6"/>
    <w:basedOn w:val="Normal"/>
    <w:next w:val="GvdeMetni"/>
    <w:link w:val="Balk6Char"/>
    <w:uiPriority w:val="9"/>
    <w:qFormat/>
    <w:rsid w:val="00F87595"/>
    <w:pPr>
      <w:keepNext/>
      <w:pageBreakBefore/>
      <w:tabs>
        <w:tab w:val="num" w:pos="1152"/>
      </w:tabs>
      <w:spacing w:before="360" w:after="120" w:line="240" w:lineRule="auto"/>
      <w:ind w:left="1152" w:hanging="1152"/>
      <w:outlineLvl w:val="5"/>
    </w:pPr>
    <w:rPr>
      <w:rFonts w:ascii="Arial" w:eastAsia="Times New Roman" w:hAnsi="Arial" w:cs="Times New Roman"/>
      <w:b/>
      <w:sz w:val="26"/>
      <w:szCs w:val="24"/>
      <w:lang w:eastAsia="tr-TR"/>
    </w:rPr>
  </w:style>
  <w:style w:type="paragraph" w:styleId="Balk7">
    <w:name w:val="heading 7"/>
    <w:basedOn w:val="Normal"/>
    <w:next w:val="GvdeMetni"/>
    <w:link w:val="Balk7Char"/>
    <w:qFormat/>
    <w:rsid w:val="00F87595"/>
    <w:pPr>
      <w:keepNext/>
      <w:tabs>
        <w:tab w:val="num" w:pos="1296"/>
      </w:tabs>
      <w:spacing w:before="360" w:after="120" w:line="240" w:lineRule="auto"/>
      <w:ind w:left="1296" w:hanging="1296"/>
      <w:outlineLvl w:val="6"/>
    </w:pPr>
    <w:rPr>
      <w:rFonts w:ascii="Arial" w:eastAsia="Times New Roman" w:hAnsi="Arial" w:cs="Times New Roman"/>
      <w:b/>
      <w:sz w:val="24"/>
      <w:szCs w:val="24"/>
      <w:lang w:eastAsia="tr-TR"/>
    </w:rPr>
  </w:style>
  <w:style w:type="paragraph" w:styleId="Balk8">
    <w:name w:val="heading 8"/>
    <w:basedOn w:val="Normal"/>
    <w:next w:val="GvdeMetni"/>
    <w:link w:val="Balk8Char"/>
    <w:uiPriority w:val="9"/>
    <w:qFormat/>
    <w:rsid w:val="00F87595"/>
    <w:pPr>
      <w:keepNext/>
      <w:tabs>
        <w:tab w:val="num" w:pos="1440"/>
      </w:tabs>
      <w:spacing w:before="360" w:after="120" w:line="240" w:lineRule="auto"/>
      <w:ind w:left="1440" w:hanging="1440"/>
      <w:outlineLvl w:val="7"/>
    </w:pPr>
    <w:rPr>
      <w:rFonts w:ascii="Arial" w:eastAsia="Times New Roman" w:hAnsi="Arial" w:cs="Times New Roman"/>
      <w:b/>
      <w:sz w:val="24"/>
      <w:szCs w:val="24"/>
      <w:lang w:eastAsia="tr-TR"/>
    </w:rPr>
  </w:style>
  <w:style w:type="paragraph" w:styleId="Balk9">
    <w:name w:val="heading 9"/>
    <w:basedOn w:val="Balk8"/>
    <w:next w:val="GvdeMetni"/>
    <w:link w:val="Balk9Char"/>
    <w:uiPriority w:val="9"/>
    <w:qFormat/>
    <w:rsid w:val="00F8759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B611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B61189"/>
    <w:rPr>
      <w:rFonts w:ascii="Tahoma" w:hAnsi="Tahoma" w:cs="Tahoma"/>
      <w:sz w:val="16"/>
      <w:szCs w:val="16"/>
    </w:rPr>
  </w:style>
  <w:style w:type="character" w:customStyle="1" w:styleId="Balk1Char">
    <w:name w:val="Başlık 1 Char"/>
    <w:basedOn w:val="VarsaylanParagrafYazTipi"/>
    <w:link w:val="Balk1"/>
    <w:uiPriority w:val="9"/>
    <w:rsid w:val="00F87595"/>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F87595"/>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F87595"/>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F87595"/>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F87595"/>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F87595"/>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F87595"/>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F87595"/>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F87595"/>
    <w:rPr>
      <w:rFonts w:ascii="Arial" w:eastAsia="Times New Roman" w:hAnsi="Arial" w:cs="Times New Roman"/>
      <w:b/>
      <w:sz w:val="24"/>
      <w:szCs w:val="24"/>
      <w:lang w:eastAsia="tr-TR"/>
    </w:rPr>
  </w:style>
  <w:style w:type="numbering" w:customStyle="1" w:styleId="ListeYok1">
    <w:name w:val="Liste Yok1"/>
    <w:next w:val="ListeYok"/>
    <w:semiHidden/>
    <w:unhideWhenUsed/>
    <w:rsid w:val="00F87595"/>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87595"/>
    <w:pPr>
      <w:spacing w:before="120"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87595"/>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87595"/>
    <w:rPr>
      <w:sz w:val="24"/>
      <w:lang w:val="tr-TR" w:eastAsia="tr-TR"/>
    </w:rPr>
  </w:style>
  <w:style w:type="paragraph" w:customStyle="1" w:styleId="Default">
    <w:name w:val="Default"/>
    <w:rsid w:val="00F87595"/>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87595"/>
    <w:pPr>
      <w:spacing w:after="2973"/>
    </w:pPr>
    <w:rPr>
      <w:color w:val="auto"/>
    </w:rPr>
  </w:style>
  <w:style w:type="paragraph" w:customStyle="1" w:styleId="CM103">
    <w:name w:val="CM103"/>
    <w:basedOn w:val="Default"/>
    <w:next w:val="Default"/>
    <w:rsid w:val="00F87595"/>
    <w:pPr>
      <w:spacing w:after="3555"/>
    </w:pPr>
    <w:rPr>
      <w:color w:val="auto"/>
    </w:rPr>
  </w:style>
  <w:style w:type="paragraph" w:customStyle="1" w:styleId="CM1">
    <w:name w:val="CM1"/>
    <w:basedOn w:val="Default"/>
    <w:next w:val="Default"/>
    <w:rsid w:val="00F87595"/>
    <w:pPr>
      <w:spacing w:line="378" w:lineRule="atLeast"/>
    </w:pPr>
    <w:rPr>
      <w:color w:val="auto"/>
    </w:rPr>
  </w:style>
  <w:style w:type="paragraph" w:customStyle="1" w:styleId="CM138">
    <w:name w:val="CM138"/>
    <w:basedOn w:val="Default"/>
    <w:next w:val="Default"/>
    <w:rsid w:val="00F87595"/>
    <w:pPr>
      <w:spacing w:after="310"/>
    </w:pPr>
    <w:rPr>
      <w:color w:val="auto"/>
    </w:rPr>
  </w:style>
  <w:style w:type="paragraph" w:customStyle="1" w:styleId="CM2">
    <w:name w:val="CM2"/>
    <w:basedOn w:val="Default"/>
    <w:next w:val="Default"/>
    <w:rsid w:val="00F87595"/>
    <w:pPr>
      <w:spacing w:line="260" w:lineRule="atLeast"/>
    </w:pPr>
    <w:rPr>
      <w:color w:val="auto"/>
    </w:rPr>
  </w:style>
  <w:style w:type="paragraph" w:customStyle="1" w:styleId="CM105">
    <w:name w:val="CM105"/>
    <w:basedOn w:val="Default"/>
    <w:next w:val="Default"/>
    <w:rsid w:val="00F87595"/>
    <w:pPr>
      <w:spacing w:after="363"/>
    </w:pPr>
    <w:rPr>
      <w:color w:val="auto"/>
    </w:rPr>
  </w:style>
  <w:style w:type="paragraph" w:customStyle="1" w:styleId="CM3">
    <w:name w:val="CM3"/>
    <w:basedOn w:val="Default"/>
    <w:next w:val="Default"/>
    <w:rsid w:val="00F87595"/>
    <w:pPr>
      <w:spacing w:line="266" w:lineRule="atLeast"/>
    </w:pPr>
    <w:rPr>
      <w:color w:val="auto"/>
    </w:rPr>
  </w:style>
  <w:style w:type="paragraph" w:customStyle="1" w:styleId="CM4">
    <w:name w:val="CM4"/>
    <w:basedOn w:val="Default"/>
    <w:next w:val="Default"/>
    <w:rsid w:val="00F87595"/>
    <w:rPr>
      <w:color w:val="auto"/>
    </w:rPr>
  </w:style>
  <w:style w:type="paragraph" w:customStyle="1" w:styleId="CM106">
    <w:name w:val="CM106"/>
    <w:basedOn w:val="Default"/>
    <w:next w:val="Default"/>
    <w:rsid w:val="00F87595"/>
    <w:pPr>
      <w:spacing w:after="493"/>
    </w:pPr>
    <w:rPr>
      <w:color w:val="auto"/>
    </w:rPr>
  </w:style>
  <w:style w:type="paragraph" w:customStyle="1" w:styleId="CM5">
    <w:name w:val="CM5"/>
    <w:basedOn w:val="Default"/>
    <w:next w:val="Default"/>
    <w:rsid w:val="00F87595"/>
    <w:pPr>
      <w:spacing w:line="273" w:lineRule="atLeast"/>
    </w:pPr>
    <w:rPr>
      <w:color w:val="auto"/>
    </w:rPr>
  </w:style>
  <w:style w:type="paragraph" w:customStyle="1" w:styleId="CM104">
    <w:name w:val="CM104"/>
    <w:basedOn w:val="Default"/>
    <w:next w:val="Default"/>
    <w:rsid w:val="00F87595"/>
    <w:pPr>
      <w:spacing w:after="253"/>
    </w:pPr>
    <w:rPr>
      <w:color w:val="auto"/>
    </w:rPr>
  </w:style>
  <w:style w:type="paragraph" w:customStyle="1" w:styleId="CM6">
    <w:name w:val="CM6"/>
    <w:basedOn w:val="Default"/>
    <w:next w:val="Default"/>
    <w:rsid w:val="00F87595"/>
    <w:pPr>
      <w:spacing w:line="318" w:lineRule="atLeast"/>
    </w:pPr>
    <w:rPr>
      <w:color w:val="auto"/>
    </w:rPr>
  </w:style>
  <w:style w:type="paragraph" w:customStyle="1" w:styleId="CM107">
    <w:name w:val="CM107"/>
    <w:basedOn w:val="Default"/>
    <w:next w:val="Default"/>
    <w:rsid w:val="00F87595"/>
    <w:pPr>
      <w:spacing w:after="62"/>
    </w:pPr>
    <w:rPr>
      <w:color w:val="auto"/>
    </w:rPr>
  </w:style>
  <w:style w:type="paragraph" w:customStyle="1" w:styleId="CM119">
    <w:name w:val="CM119"/>
    <w:basedOn w:val="Default"/>
    <w:next w:val="Default"/>
    <w:rsid w:val="00F87595"/>
    <w:pPr>
      <w:spacing w:after="58"/>
    </w:pPr>
    <w:rPr>
      <w:color w:val="auto"/>
    </w:rPr>
  </w:style>
  <w:style w:type="paragraph" w:customStyle="1" w:styleId="CM108">
    <w:name w:val="CM108"/>
    <w:basedOn w:val="Default"/>
    <w:next w:val="Default"/>
    <w:rsid w:val="00F87595"/>
    <w:pPr>
      <w:spacing w:after="103"/>
    </w:pPr>
    <w:rPr>
      <w:color w:val="auto"/>
    </w:rPr>
  </w:style>
  <w:style w:type="paragraph" w:customStyle="1" w:styleId="CM8">
    <w:name w:val="CM8"/>
    <w:basedOn w:val="Default"/>
    <w:next w:val="Default"/>
    <w:rsid w:val="00F87595"/>
    <w:rPr>
      <w:color w:val="auto"/>
    </w:rPr>
  </w:style>
  <w:style w:type="paragraph" w:customStyle="1" w:styleId="CM9">
    <w:name w:val="CM9"/>
    <w:basedOn w:val="Default"/>
    <w:next w:val="Default"/>
    <w:rsid w:val="00F87595"/>
    <w:pPr>
      <w:spacing w:line="266" w:lineRule="atLeast"/>
    </w:pPr>
    <w:rPr>
      <w:color w:val="auto"/>
    </w:rPr>
  </w:style>
  <w:style w:type="paragraph" w:customStyle="1" w:styleId="CM10">
    <w:name w:val="CM10"/>
    <w:basedOn w:val="Default"/>
    <w:next w:val="Default"/>
    <w:rsid w:val="00F87595"/>
    <w:pPr>
      <w:spacing w:line="293" w:lineRule="atLeast"/>
    </w:pPr>
    <w:rPr>
      <w:color w:val="auto"/>
    </w:rPr>
  </w:style>
  <w:style w:type="paragraph" w:customStyle="1" w:styleId="CM11">
    <w:name w:val="CM11"/>
    <w:basedOn w:val="Default"/>
    <w:next w:val="Default"/>
    <w:rsid w:val="00F87595"/>
    <w:pPr>
      <w:spacing w:line="266" w:lineRule="atLeast"/>
    </w:pPr>
    <w:rPr>
      <w:color w:val="auto"/>
    </w:rPr>
  </w:style>
  <w:style w:type="paragraph" w:customStyle="1" w:styleId="CM12">
    <w:name w:val="CM12"/>
    <w:basedOn w:val="Default"/>
    <w:next w:val="Default"/>
    <w:rsid w:val="00F87595"/>
    <w:rPr>
      <w:color w:val="auto"/>
    </w:rPr>
  </w:style>
  <w:style w:type="paragraph" w:customStyle="1" w:styleId="CM13">
    <w:name w:val="CM13"/>
    <w:basedOn w:val="Default"/>
    <w:next w:val="Default"/>
    <w:rsid w:val="00F87595"/>
    <w:pPr>
      <w:spacing w:line="340" w:lineRule="atLeast"/>
    </w:pPr>
    <w:rPr>
      <w:color w:val="auto"/>
    </w:rPr>
  </w:style>
  <w:style w:type="paragraph" w:customStyle="1" w:styleId="CM113">
    <w:name w:val="CM113"/>
    <w:basedOn w:val="Default"/>
    <w:next w:val="Default"/>
    <w:rsid w:val="00F87595"/>
    <w:pPr>
      <w:spacing w:after="1243"/>
    </w:pPr>
    <w:rPr>
      <w:color w:val="auto"/>
    </w:rPr>
  </w:style>
  <w:style w:type="paragraph" w:customStyle="1" w:styleId="CM14">
    <w:name w:val="CM14"/>
    <w:basedOn w:val="Default"/>
    <w:next w:val="Default"/>
    <w:rsid w:val="00F87595"/>
    <w:pPr>
      <w:spacing w:line="720" w:lineRule="atLeast"/>
    </w:pPr>
    <w:rPr>
      <w:color w:val="auto"/>
    </w:rPr>
  </w:style>
  <w:style w:type="paragraph" w:customStyle="1" w:styleId="CM15">
    <w:name w:val="CM15"/>
    <w:basedOn w:val="Default"/>
    <w:next w:val="Default"/>
    <w:rsid w:val="00F87595"/>
    <w:rPr>
      <w:color w:val="auto"/>
    </w:rPr>
  </w:style>
  <w:style w:type="paragraph" w:customStyle="1" w:styleId="CM16">
    <w:name w:val="CM16"/>
    <w:basedOn w:val="Default"/>
    <w:next w:val="Default"/>
    <w:rsid w:val="00F87595"/>
    <w:pPr>
      <w:spacing w:line="266" w:lineRule="atLeast"/>
    </w:pPr>
    <w:rPr>
      <w:color w:val="auto"/>
    </w:rPr>
  </w:style>
  <w:style w:type="paragraph" w:customStyle="1" w:styleId="CM17">
    <w:name w:val="CM17"/>
    <w:basedOn w:val="Default"/>
    <w:next w:val="Default"/>
    <w:rsid w:val="00F87595"/>
    <w:pPr>
      <w:spacing w:line="293" w:lineRule="atLeast"/>
    </w:pPr>
    <w:rPr>
      <w:color w:val="auto"/>
    </w:rPr>
  </w:style>
  <w:style w:type="paragraph" w:customStyle="1" w:styleId="CM19">
    <w:name w:val="CM19"/>
    <w:basedOn w:val="Default"/>
    <w:next w:val="Default"/>
    <w:rsid w:val="00F87595"/>
    <w:pPr>
      <w:spacing w:line="266" w:lineRule="atLeast"/>
    </w:pPr>
    <w:rPr>
      <w:color w:val="auto"/>
    </w:rPr>
  </w:style>
  <w:style w:type="paragraph" w:customStyle="1" w:styleId="CM20">
    <w:name w:val="CM20"/>
    <w:basedOn w:val="Default"/>
    <w:next w:val="Default"/>
    <w:rsid w:val="00F87595"/>
    <w:pPr>
      <w:spacing w:line="276" w:lineRule="atLeast"/>
    </w:pPr>
    <w:rPr>
      <w:color w:val="auto"/>
    </w:rPr>
  </w:style>
  <w:style w:type="paragraph" w:customStyle="1" w:styleId="CM21">
    <w:name w:val="CM21"/>
    <w:basedOn w:val="Default"/>
    <w:next w:val="Default"/>
    <w:rsid w:val="00F87595"/>
    <w:rPr>
      <w:color w:val="auto"/>
    </w:rPr>
  </w:style>
  <w:style w:type="paragraph" w:customStyle="1" w:styleId="CM22">
    <w:name w:val="CM22"/>
    <w:basedOn w:val="Default"/>
    <w:next w:val="Default"/>
    <w:rsid w:val="00F87595"/>
    <w:pPr>
      <w:spacing w:line="286" w:lineRule="atLeast"/>
    </w:pPr>
    <w:rPr>
      <w:color w:val="auto"/>
    </w:rPr>
  </w:style>
  <w:style w:type="paragraph" w:customStyle="1" w:styleId="CM23">
    <w:name w:val="CM23"/>
    <w:basedOn w:val="Default"/>
    <w:next w:val="Default"/>
    <w:rsid w:val="00F87595"/>
    <w:pPr>
      <w:spacing w:line="291" w:lineRule="atLeast"/>
    </w:pPr>
    <w:rPr>
      <w:color w:val="auto"/>
    </w:rPr>
  </w:style>
  <w:style w:type="paragraph" w:customStyle="1" w:styleId="CM24">
    <w:name w:val="CM24"/>
    <w:basedOn w:val="Default"/>
    <w:next w:val="Default"/>
    <w:rsid w:val="00F87595"/>
    <w:rPr>
      <w:color w:val="auto"/>
    </w:rPr>
  </w:style>
  <w:style w:type="paragraph" w:customStyle="1" w:styleId="CM118">
    <w:name w:val="CM118"/>
    <w:basedOn w:val="Default"/>
    <w:next w:val="Default"/>
    <w:rsid w:val="00F87595"/>
    <w:pPr>
      <w:spacing w:after="570"/>
    </w:pPr>
    <w:rPr>
      <w:color w:val="auto"/>
    </w:rPr>
  </w:style>
  <w:style w:type="paragraph" w:customStyle="1" w:styleId="CM25">
    <w:name w:val="CM25"/>
    <w:basedOn w:val="Default"/>
    <w:next w:val="Default"/>
    <w:rsid w:val="00F87595"/>
    <w:pPr>
      <w:spacing w:line="193" w:lineRule="atLeast"/>
    </w:pPr>
    <w:rPr>
      <w:color w:val="auto"/>
    </w:rPr>
  </w:style>
  <w:style w:type="paragraph" w:customStyle="1" w:styleId="CM26">
    <w:name w:val="CM26"/>
    <w:basedOn w:val="Default"/>
    <w:next w:val="Default"/>
    <w:rsid w:val="00F87595"/>
    <w:pPr>
      <w:spacing w:line="266" w:lineRule="atLeast"/>
    </w:pPr>
    <w:rPr>
      <w:color w:val="auto"/>
    </w:rPr>
  </w:style>
  <w:style w:type="paragraph" w:customStyle="1" w:styleId="CM27">
    <w:name w:val="CM27"/>
    <w:basedOn w:val="Default"/>
    <w:next w:val="Default"/>
    <w:rsid w:val="00F87595"/>
    <w:rPr>
      <w:color w:val="auto"/>
    </w:rPr>
  </w:style>
  <w:style w:type="paragraph" w:customStyle="1" w:styleId="CM28">
    <w:name w:val="CM28"/>
    <w:basedOn w:val="Default"/>
    <w:next w:val="Default"/>
    <w:rsid w:val="00F87595"/>
    <w:pPr>
      <w:spacing w:line="376" w:lineRule="atLeast"/>
    </w:pPr>
    <w:rPr>
      <w:color w:val="auto"/>
    </w:rPr>
  </w:style>
  <w:style w:type="paragraph" w:customStyle="1" w:styleId="CM120">
    <w:name w:val="CM120"/>
    <w:basedOn w:val="Default"/>
    <w:next w:val="Default"/>
    <w:rsid w:val="00F87595"/>
    <w:pPr>
      <w:spacing w:after="420"/>
    </w:pPr>
    <w:rPr>
      <w:color w:val="auto"/>
    </w:rPr>
  </w:style>
  <w:style w:type="paragraph" w:customStyle="1" w:styleId="CM110">
    <w:name w:val="CM110"/>
    <w:basedOn w:val="Default"/>
    <w:next w:val="Default"/>
    <w:rsid w:val="00F87595"/>
    <w:pPr>
      <w:spacing w:after="175"/>
    </w:pPr>
    <w:rPr>
      <w:color w:val="auto"/>
    </w:rPr>
  </w:style>
  <w:style w:type="paragraph" w:customStyle="1" w:styleId="CM30">
    <w:name w:val="CM30"/>
    <w:basedOn w:val="Default"/>
    <w:next w:val="Default"/>
    <w:rsid w:val="00F87595"/>
    <w:pPr>
      <w:spacing w:line="440" w:lineRule="atLeast"/>
    </w:pPr>
    <w:rPr>
      <w:color w:val="auto"/>
    </w:rPr>
  </w:style>
  <w:style w:type="paragraph" w:customStyle="1" w:styleId="CM33">
    <w:name w:val="CM33"/>
    <w:basedOn w:val="Default"/>
    <w:next w:val="Default"/>
    <w:rsid w:val="00F87595"/>
    <w:pPr>
      <w:spacing w:line="303" w:lineRule="atLeast"/>
    </w:pPr>
    <w:rPr>
      <w:color w:val="auto"/>
    </w:rPr>
  </w:style>
  <w:style w:type="paragraph" w:customStyle="1" w:styleId="CM125">
    <w:name w:val="CM125"/>
    <w:basedOn w:val="Default"/>
    <w:next w:val="Default"/>
    <w:rsid w:val="00F87595"/>
    <w:pPr>
      <w:spacing w:after="1095"/>
    </w:pPr>
    <w:rPr>
      <w:color w:val="auto"/>
    </w:rPr>
  </w:style>
  <w:style w:type="paragraph" w:customStyle="1" w:styleId="CM34">
    <w:name w:val="CM34"/>
    <w:basedOn w:val="Default"/>
    <w:next w:val="Default"/>
    <w:rsid w:val="00F87595"/>
    <w:pPr>
      <w:spacing w:line="498" w:lineRule="atLeast"/>
    </w:pPr>
    <w:rPr>
      <w:color w:val="auto"/>
    </w:rPr>
  </w:style>
  <w:style w:type="paragraph" w:customStyle="1" w:styleId="CM124">
    <w:name w:val="CM124"/>
    <w:basedOn w:val="Default"/>
    <w:next w:val="Default"/>
    <w:rsid w:val="00F87595"/>
    <w:pPr>
      <w:spacing w:after="1000"/>
    </w:pPr>
    <w:rPr>
      <w:color w:val="auto"/>
    </w:rPr>
  </w:style>
  <w:style w:type="paragraph" w:customStyle="1" w:styleId="CM122">
    <w:name w:val="CM122"/>
    <w:basedOn w:val="Default"/>
    <w:next w:val="Default"/>
    <w:rsid w:val="00F87595"/>
    <w:pPr>
      <w:spacing w:after="1630"/>
    </w:pPr>
    <w:rPr>
      <w:color w:val="auto"/>
    </w:rPr>
  </w:style>
  <w:style w:type="paragraph" w:customStyle="1" w:styleId="CM36">
    <w:name w:val="CM36"/>
    <w:basedOn w:val="Default"/>
    <w:next w:val="Default"/>
    <w:rsid w:val="00F87595"/>
    <w:rPr>
      <w:color w:val="auto"/>
    </w:rPr>
  </w:style>
  <w:style w:type="paragraph" w:customStyle="1" w:styleId="CM109">
    <w:name w:val="CM109"/>
    <w:basedOn w:val="Default"/>
    <w:next w:val="Default"/>
    <w:rsid w:val="00F87595"/>
    <w:pPr>
      <w:spacing w:after="683"/>
    </w:pPr>
    <w:rPr>
      <w:color w:val="auto"/>
    </w:rPr>
  </w:style>
  <w:style w:type="paragraph" w:customStyle="1" w:styleId="CM37">
    <w:name w:val="CM37"/>
    <w:basedOn w:val="Default"/>
    <w:next w:val="Default"/>
    <w:rsid w:val="00F87595"/>
    <w:rPr>
      <w:color w:val="auto"/>
    </w:rPr>
  </w:style>
  <w:style w:type="paragraph" w:customStyle="1" w:styleId="CM38">
    <w:name w:val="CM38"/>
    <w:basedOn w:val="Default"/>
    <w:next w:val="Default"/>
    <w:rsid w:val="00F87595"/>
    <w:pPr>
      <w:spacing w:line="293" w:lineRule="atLeast"/>
    </w:pPr>
    <w:rPr>
      <w:color w:val="auto"/>
    </w:rPr>
  </w:style>
  <w:style w:type="paragraph" w:customStyle="1" w:styleId="CM39">
    <w:name w:val="CM39"/>
    <w:basedOn w:val="Default"/>
    <w:next w:val="Default"/>
    <w:rsid w:val="00F87595"/>
    <w:pPr>
      <w:spacing w:line="278" w:lineRule="atLeast"/>
    </w:pPr>
    <w:rPr>
      <w:color w:val="auto"/>
    </w:rPr>
  </w:style>
  <w:style w:type="paragraph" w:customStyle="1" w:styleId="CM40">
    <w:name w:val="CM40"/>
    <w:basedOn w:val="Default"/>
    <w:next w:val="Default"/>
    <w:rsid w:val="00F87595"/>
    <w:pPr>
      <w:spacing w:line="378" w:lineRule="atLeast"/>
    </w:pPr>
    <w:rPr>
      <w:color w:val="auto"/>
    </w:rPr>
  </w:style>
  <w:style w:type="paragraph" w:customStyle="1" w:styleId="CM41">
    <w:name w:val="CM41"/>
    <w:basedOn w:val="Default"/>
    <w:next w:val="Default"/>
    <w:rsid w:val="00F87595"/>
    <w:rPr>
      <w:color w:val="auto"/>
    </w:rPr>
  </w:style>
  <w:style w:type="paragraph" w:customStyle="1" w:styleId="CM42">
    <w:name w:val="CM42"/>
    <w:basedOn w:val="Default"/>
    <w:next w:val="Default"/>
    <w:rsid w:val="00F87595"/>
    <w:pPr>
      <w:spacing w:line="266" w:lineRule="atLeast"/>
    </w:pPr>
    <w:rPr>
      <w:color w:val="auto"/>
    </w:rPr>
  </w:style>
  <w:style w:type="paragraph" w:customStyle="1" w:styleId="CM43">
    <w:name w:val="CM43"/>
    <w:basedOn w:val="Default"/>
    <w:next w:val="Default"/>
    <w:rsid w:val="00F87595"/>
    <w:pPr>
      <w:spacing w:line="266" w:lineRule="atLeast"/>
    </w:pPr>
    <w:rPr>
      <w:color w:val="auto"/>
    </w:rPr>
  </w:style>
  <w:style w:type="paragraph" w:customStyle="1" w:styleId="CM128">
    <w:name w:val="CM128"/>
    <w:basedOn w:val="Default"/>
    <w:next w:val="Default"/>
    <w:rsid w:val="00F87595"/>
    <w:pPr>
      <w:spacing w:after="855"/>
    </w:pPr>
    <w:rPr>
      <w:color w:val="auto"/>
    </w:rPr>
  </w:style>
  <w:style w:type="paragraph" w:customStyle="1" w:styleId="CM46">
    <w:name w:val="CM46"/>
    <w:basedOn w:val="Default"/>
    <w:next w:val="Default"/>
    <w:rsid w:val="00F87595"/>
    <w:pPr>
      <w:spacing w:line="216" w:lineRule="atLeast"/>
    </w:pPr>
    <w:rPr>
      <w:color w:val="auto"/>
    </w:rPr>
  </w:style>
  <w:style w:type="paragraph" w:customStyle="1" w:styleId="CM47">
    <w:name w:val="CM47"/>
    <w:basedOn w:val="Default"/>
    <w:next w:val="Default"/>
    <w:rsid w:val="00F87595"/>
    <w:pPr>
      <w:spacing w:line="216" w:lineRule="atLeast"/>
    </w:pPr>
    <w:rPr>
      <w:color w:val="auto"/>
    </w:rPr>
  </w:style>
  <w:style w:type="paragraph" w:customStyle="1" w:styleId="CM48">
    <w:name w:val="CM48"/>
    <w:basedOn w:val="Default"/>
    <w:next w:val="Default"/>
    <w:rsid w:val="00F87595"/>
    <w:pPr>
      <w:spacing w:line="216" w:lineRule="atLeast"/>
    </w:pPr>
    <w:rPr>
      <w:color w:val="auto"/>
    </w:rPr>
  </w:style>
  <w:style w:type="paragraph" w:customStyle="1" w:styleId="CM49">
    <w:name w:val="CM49"/>
    <w:basedOn w:val="Default"/>
    <w:next w:val="Default"/>
    <w:rsid w:val="00F87595"/>
    <w:pPr>
      <w:spacing w:line="216" w:lineRule="atLeast"/>
    </w:pPr>
    <w:rPr>
      <w:color w:val="auto"/>
    </w:rPr>
  </w:style>
  <w:style w:type="paragraph" w:customStyle="1" w:styleId="CM50">
    <w:name w:val="CM50"/>
    <w:basedOn w:val="Default"/>
    <w:next w:val="Default"/>
    <w:rsid w:val="00F87595"/>
    <w:pPr>
      <w:spacing w:line="216" w:lineRule="atLeast"/>
    </w:pPr>
    <w:rPr>
      <w:color w:val="auto"/>
    </w:rPr>
  </w:style>
  <w:style w:type="paragraph" w:customStyle="1" w:styleId="CM127">
    <w:name w:val="CM127"/>
    <w:basedOn w:val="Default"/>
    <w:next w:val="Default"/>
    <w:rsid w:val="00F87595"/>
    <w:pPr>
      <w:spacing w:after="3365"/>
    </w:pPr>
    <w:rPr>
      <w:color w:val="auto"/>
    </w:rPr>
  </w:style>
  <w:style w:type="paragraph" w:customStyle="1" w:styleId="CM51">
    <w:name w:val="CM51"/>
    <w:basedOn w:val="Default"/>
    <w:next w:val="Default"/>
    <w:rsid w:val="00F87595"/>
    <w:pPr>
      <w:spacing w:line="546" w:lineRule="atLeast"/>
    </w:pPr>
    <w:rPr>
      <w:color w:val="auto"/>
    </w:rPr>
  </w:style>
  <w:style w:type="paragraph" w:customStyle="1" w:styleId="CM131">
    <w:name w:val="CM131"/>
    <w:basedOn w:val="Default"/>
    <w:next w:val="Default"/>
    <w:rsid w:val="00F87595"/>
    <w:pPr>
      <w:spacing w:after="2603"/>
    </w:pPr>
    <w:rPr>
      <w:color w:val="auto"/>
    </w:rPr>
  </w:style>
  <w:style w:type="paragraph" w:customStyle="1" w:styleId="CM126">
    <w:name w:val="CM126"/>
    <w:basedOn w:val="Default"/>
    <w:next w:val="Default"/>
    <w:rsid w:val="00F87595"/>
    <w:pPr>
      <w:spacing w:after="2790"/>
    </w:pPr>
    <w:rPr>
      <w:color w:val="auto"/>
    </w:rPr>
  </w:style>
  <w:style w:type="paragraph" w:customStyle="1" w:styleId="CM121">
    <w:name w:val="CM121"/>
    <w:basedOn w:val="Default"/>
    <w:next w:val="Default"/>
    <w:rsid w:val="00F87595"/>
    <w:pPr>
      <w:spacing w:after="770"/>
    </w:pPr>
    <w:rPr>
      <w:color w:val="auto"/>
    </w:rPr>
  </w:style>
  <w:style w:type="paragraph" w:customStyle="1" w:styleId="CM52">
    <w:name w:val="CM52"/>
    <w:basedOn w:val="Default"/>
    <w:next w:val="Default"/>
    <w:rsid w:val="00F87595"/>
    <w:pPr>
      <w:spacing w:line="373" w:lineRule="atLeast"/>
    </w:pPr>
    <w:rPr>
      <w:color w:val="auto"/>
    </w:rPr>
  </w:style>
  <w:style w:type="paragraph" w:customStyle="1" w:styleId="CM53">
    <w:name w:val="CM53"/>
    <w:basedOn w:val="Default"/>
    <w:next w:val="Default"/>
    <w:rsid w:val="00F87595"/>
    <w:pPr>
      <w:spacing w:line="266" w:lineRule="atLeast"/>
    </w:pPr>
    <w:rPr>
      <w:color w:val="auto"/>
    </w:rPr>
  </w:style>
  <w:style w:type="paragraph" w:customStyle="1" w:styleId="CM54">
    <w:name w:val="CM54"/>
    <w:basedOn w:val="Default"/>
    <w:next w:val="Default"/>
    <w:rsid w:val="00F87595"/>
    <w:rPr>
      <w:color w:val="auto"/>
    </w:rPr>
  </w:style>
  <w:style w:type="paragraph" w:customStyle="1" w:styleId="CM55">
    <w:name w:val="CM55"/>
    <w:basedOn w:val="Default"/>
    <w:next w:val="Default"/>
    <w:rsid w:val="00F87595"/>
    <w:pPr>
      <w:spacing w:line="266" w:lineRule="atLeast"/>
    </w:pPr>
    <w:rPr>
      <w:color w:val="auto"/>
    </w:rPr>
  </w:style>
  <w:style w:type="paragraph" w:customStyle="1" w:styleId="CM56">
    <w:name w:val="CM56"/>
    <w:basedOn w:val="Default"/>
    <w:next w:val="Default"/>
    <w:rsid w:val="00F87595"/>
    <w:pPr>
      <w:spacing w:line="293" w:lineRule="atLeast"/>
    </w:pPr>
    <w:rPr>
      <w:color w:val="auto"/>
    </w:rPr>
  </w:style>
  <w:style w:type="paragraph" w:customStyle="1" w:styleId="CM57">
    <w:name w:val="CM57"/>
    <w:basedOn w:val="Default"/>
    <w:next w:val="Default"/>
    <w:rsid w:val="00F87595"/>
    <w:pPr>
      <w:spacing w:line="783" w:lineRule="atLeast"/>
    </w:pPr>
    <w:rPr>
      <w:color w:val="auto"/>
    </w:rPr>
  </w:style>
  <w:style w:type="paragraph" w:customStyle="1" w:styleId="CM58">
    <w:name w:val="CM58"/>
    <w:basedOn w:val="Default"/>
    <w:next w:val="Default"/>
    <w:rsid w:val="00F87595"/>
    <w:pPr>
      <w:spacing w:line="266" w:lineRule="atLeast"/>
    </w:pPr>
    <w:rPr>
      <w:color w:val="auto"/>
    </w:rPr>
  </w:style>
  <w:style w:type="paragraph" w:customStyle="1" w:styleId="CM59">
    <w:name w:val="CM59"/>
    <w:basedOn w:val="Default"/>
    <w:next w:val="Default"/>
    <w:rsid w:val="00F87595"/>
    <w:pPr>
      <w:spacing w:line="266" w:lineRule="atLeast"/>
    </w:pPr>
    <w:rPr>
      <w:color w:val="auto"/>
    </w:rPr>
  </w:style>
  <w:style w:type="paragraph" w:customStyle="1" w:styleId="CM60">
    <w:name w:val="CM60"/>
    <w:basedOn w:val="Default"/>
    <w:next w:val="Default"/>
    <w:rsid w:val="00F87595"/>
    <w:pPr>
      <w:spacing w:line="293" w:lineRule="atLeast"/>
    </w:pPr>
    <w:rPr>
      <w:color w:val="auto"/>
    </w:rPr>
  </w:style>
  <w:style w:type="paragraph" w:customStyle="1" w:styleId="CM61">
    <w:name w:val="CM61"/>
    <w:basedOn w:val="Default"/>
    <w:next w:val="Default"/>
    <w:rsid w:val="00F87595"/>
    <w:rPr>
      <w:color w:val="auto"/>
    </w:rPr>
  </w:style>
  <w:style w:type="paragraph" w:customStyle="1" w:styleId="CM62">
    <w:name w:val="CM62"/>
    <w:basedOn w:val="Default"/>
    <w:next w:val="Default"/>
    <w:rsid w:val="00F87595"/>
    <w:pPr>
      <w:spacing w:line="293" w:lineRule="atLeast"/>
    </w:pPr>
    <w:rPr>
      <w:color w:val="auto"/>
    </w:rPr>
  </w:style>
  <w:style w:type="paragraph" w:customStyle="1" w:styleId="CM63">
    <w:name w:val="CM63"/>
    <w:basedOn w:val="Default"/>
    <w:next w:val="Default"/>
    <w:rsid w:val="00F87595"/>
    <w:pPr>
      <w:spacing w:line="271" w:lineRule="atLeast"/>
    </w:pPr>
    <w:rPr>
      <w:color w:val="auto"/>
    </w:rPr>
  </w:style>
  <w:style w:type="paragraph" w:customStyle="1" w:styleId="CM64">
    <w:name w:val="CM64"/>
    <w:basedOn w:val="Default"/>
    <w:next w:val="Default"/>
    <w:rsid w:val="00F87595"/>
    <w:pPr>
      <w:spacing w:line="266" w:lineRule="atLeast"/>
    </w:pPr>
    <w:rPr>
      <w:color w:val="auto"/>
    </w:rPr>
  </w:style>
  <w:style w:type="paragraph" w:customStyle="1" w:styleId="CM65">
    <w:name w:val="CM65"/>
    <w:basedOn w:val="Default"/>
    <w:next w:val="Default"/>
    <w:rsid w:val="00F87595"/>
    <w:pPr>
      <w:spacing w:line="266" w:lineRule="atLeast"/>
    </w:pPr>
    <w:rPr>
      <w:color w:val="auto"/>
    </w:rPr>
  </w:style>
  <w:style w:type="paragraph" w:customStyle="1" w:styleId="CM66">
    <w:name w:val="CM66"/>
    <w:basedOn w:val="Default"/>
    <w:next w:val="Default"/>
    <w:rsid w:val="00F87595"/>
    <w:pPr>
      <w:spacing w:line="266" w:lineRule="atLeast"/>
    </w:pPr>
    <w:rPr>
      <w:color w:val="auto"/>
    </w:rPr>
  </w:style>
  <w:style w:type="paragraph" w:customStyle="1" w:styleId="CM67">
    <w:name w:val="CM67"/>
    <w:basedOn w:val="Default"/>
    <w:next w:val="Default"/>
    <w:rsid w:val="00F87595"/>
    <w:pPr>
      <w:spacing w:line="266" w:lineRule="atLeast"/>
    </w:pPr>
    <w:rPr>
      <w:color w:val="auto"/>
    </w:rPr>
  </w:style>
  <w:style w:type="paragraph" w:customStyle="1" w:styleId="CM68">
    <w:name w:val="CM68"/>
    <w:basedOn w:val="Default"/>
    <w:next w:val="Default"/>
    <w:rsid w:val="00F87595"/>
    <w:pPr>
      <w:spacing w:line="266" w:lineRule="atLeast"/>
    </w:pPr>
    <w:rPr>
      <w:color w:val="auto"/>
    </w:rPr>
  </w:style>
  <w:style w:type="paragraph" w:customStyle="1" w:styleId="CM70">
    <w:name w:val="CM70"/>
    <w:basedOn w:val="Default"/>
    <w:next w:val="Default"/>
    <w:rsid w:val="00F87595"/>
    <w:pPr>
      <w:spacing w:line="266" w:lineRule="atLeast"/>
    </w:pPr>
    <w:rPr>
      <w:color w:val="auto"/>
    </w:rPr>
  </w:style>
  <w:style w:type="paragraph" w:customStyle="1" w:styleId="CM71">
    <w:name w:val="CM71"/>
    <w:basedOn w:val="Default"/>
    <w:next w:val="Default"/>
    <w:rsid w:val="00F87595"/>
    <w:rPr>
      <w:color w:val="auto"/>
    </w:rPr>
  </w:style>
  <w:style w:type="paragraph" w:customStyle="1" w:styleId="CM72">
    <w:name w:val="CM72"/>
    <w:basedOn w:val="Default"/>
    <w:next w:val="Default"/>
    <w:rsid w:val="00F87595"/>
    <w:pPr>
      <w:spacing w:line="306" w:lineRule="atLeast"/>
    </w:pPr>
    <w:rPr>
      <w:color w:val="auto"/>
    </w:rPr>
  </w:style>
  <w:style w:type="paragraph" w:customStyle="1" w:styleId="CM73">
    <w:name w:val="CM73"/>
    <w:basedOn w:val="Default"/>
    <w:next w:val="Default"/>
    <w:rsid w:val="00F87595"/>
    <w:pPr>
      <w:spacing w:line="313" w:lineRule="atLeast"/>
    </w:pPr>
    <w:rPr>
      <w:color w:val="auto"/>
    </w:rPr>
  </w:style>
  <w:style w:type="paragraph" w:customStyle="1" w:styleId="CM75">
    <w:name w:val="CM75"/>
    <w:basedOn w:val="Default"/>
    <w:next w:val="Default"/>
    <w:rsid w:val="00F87595"/>
    <w:rPr>
      <w:color w:val="auto"/>
    </w:rPr>
  </w:style>
  <w:style w:type="paragraph" w:customStyle="1" w:styleId="CM139">
    <w:name w:val="CM139"/>
    <w:basedOn w:val="Default"/>
    <w:next w:val="Default"/>
    <w:rsid w:val="00F87595"/>
    <w:pPr>
      <w:spacing w:after="2008"/>
    </w:pPr>
    <w:rPr>
      <w:color w:val="auto"/>
    </w:rPr>
  </w:style>
  <w:style w:type="paragraph" w:customStyle="1" w:styleId="CM78">
    <w:name w:val="CM78"/>
    <w:basedOn w:val="Default"/>
    <w:next w:val="Default"/>
    <w:rsid w:val="00F87595"/>
    <w:pPr>
      <w:spacing w:line="720" w:lineRule="atLeast"/>
    </w:pPr>
    <w:rPr>
      <w:color w:val="auto"/>
    </w:rPr>
  </w:style>
  <w:style w:type="paragraph" w:customStyle="1" w:styleId="CM133">
    <w:name w:val="CM133"/>
    <w:basedOn w:val="Default"/>
    <w:next w:val="Default"/>
    <w:rsid w:val="00F87595"/>
    <w:pPr>
      <w:spacing w:after="1725"/>
    </w:pPr>
    <w:rPr>
      <w:color w:val="auto"/>
    </w:rPr>
  </w:style>
  <w:style w:type="paragraph" w:customStyle="1" w:styleId="CM141">
    <w:name w:val="CM141"/>
    <w:basedOn w:val="Default"/>
    <w:next w:val="Default"/>
    <w:rsid w:val="00F87595"/>
    <w:pPr>
      <w:spacing w:after="1165"/>
    </w:pPr>
    <w:rPr>
      <w:color w:val="auto"/>
    </w:rPr>
  </w:style>
  <w:style w:type="paragraph" w:customStyle="1" w:styleId="CM79">
    <w:name w:val="CM79"/>
    <w:basedOn w:val="Default"/>
    <w:next w:val="Default"/>
    <w:rsid w:val="00F87595"/>
    <w:rPr>
      <w:color w:val="auto"/>
    </w:rPr>
  </w:style>
  <w:style w:type="paragraph" w:customStyle="1" w:styleId="CM82">
    <w:name w:val="CM82"/>
    <w:basedOn w:val="Default"/>
    <w:next w:val="Default"/>
    <w:rsid w:val="00F87595"/>
    <w:pPr>
      <w:spacing w:line="266" w:lineRule="atLeast"/>
    </w:pPr>
    <w:rPr>
      <w:color w:val="auto"/>
    </w:rPr>
  </w:style>
  <w:style w:type="paragraph" w:customStyle="1" w:styleId="CM84">
    <w:name w:val="CM84"/>
    <w:basedOn w:val="Default"/>
    <w:next w:val="Default"/>
    <w:rsid w:val="00F87595"/>
    <w:pPr>
      <w:spacing w:line="266" w:lineRule="atLeast"/>
    </w:pPr>
    <w:rPr>
      <w:color w:val="auto"/>
    </w:rPr>
  </w:style>
  <w:style w:type="paragraph" w:customStyle="1" w:styleId="CM85">
    <w:name w:val="CM85"/>
    <w:basedOn w:val="Default"/>
    <w:next w:val="Default"/>
    <w:rsid w:val="00F87595"/>
    <w:rPr>
      <w:color w:val="auto"/>
    </w:rPr>
  </w:style>
  <w:style w:type="paragraph" w:customStyle="1" w:styleId="CM87">
    <w:name w:val="CM87"/>
    <w:basedOn w:val="Default"/>
    <w:next w:val="Default"/>
    <w:rsid w:val="00F87595"/>
    <w:pPr>
      <w:spacing w:line="266" w:lineRule="atLeast"/>
    </w:pPr>
    <w:rPr>
      <w:color w:val="auto"/>
    </w:rPr>
  </w:style>
  <w:style w:type="paragraph" w:customStyle="1" w:styleId="CM88">
    <w:name w:val="CM88"/>
    <w:basedOn w:val="Default"/>
    <w:next w:val="Default"/>
    <w:rsid w:val="00F87595"/>
    <w:pPr>
      <w:spacing w:line="268" w:lineRule="atLeast"/>
    </w:pPr>
    <w:rPr>
      <w:color w:val="auto"/>
    </w:rPr>
  </w:style>
  <w:style w:type="paragraph" w:customStyle="1" w:styleId="CM112">
    <w:name w:val="CM112"/>
    <w:basedOn w:val="Default"/>
    <w:next w:val="Default"/>
    <w:rsid w:val="00F87595"/>
    <w:pPr>
      <w:spacing w:after="930"/>
    </w:pPr>
    <w:rPr>
      <w:color w:val="auto"/>
    </w:rPr>
  </w:style>
  <w:style w:type="paragraph" w:customStyle="1" w:styleId="CM90">
    <w:name w:val="CM90"/>
    <w:basedOn w:val="Default"/>
    <w:next w:val="Default"/>
    <w:rsid w:val="00F87595"/>
    <w:pPr>
      <w:spacing w:line="273" w:lineRule="atLeast"/>
    </w:pPr>
    <w:rPr>
      <w:color w:val="auto"/>
    </w:rPr>
  </w:style>
  <w:style w:type="paragraph" w:customStyle="1" w:styleId="CM91">
    <w:name w:val="CM91"/>
    <w:basedOn w:val="Default"/>
    <w:next w:val="Default"/>
    <w:rsid w:val="00F87595"/>
    <w:pPr>
      <w:spacing w:line="756" w:lineRule="atLeast"/>
    </w:pPr>
    <w:rPr>
      <w:color w:val="auto"/>
    </w:rPr>
  </w:style>
  <w:style w:type="paragraph" w:customStyle="1" w:styleId="CM92">
    <w:name w:val="CM92"/>
    <w:basedOn w:val="Default"/>
    <w:next w:val="Default"/>
    <w:rsid w:val="00F87595"/>
    <w:pPr>
      <w:spacing w:line="293" w:lineRule="atLeast"/>
    </w:pPr>
    <w:rPr>
      <w:color w:val="auto"/>
    </w:rPr>
  </w:style>
  <w:style w:type="paragraph" w:customStyle="1" w:styleId="CM132">
    <w:name w:val="CM132"/>
    <w:basedOn w:val="Default"/>
    <w:next w:val="Default"/>
    <w:rsid w:val="00F87595"/>
    <w:pPr>
      <w:spacing w:after="4468"/>
    </w:pPr>
    <w:rPr>
      <w:color w:val="auto"/>
    </w:rPr>
  </w:style>
  <w:style w:type="paragraph" w:customStyle="1" w:styleId="CM144">
    <w:name w:val="CM144"/>
    <w:basedOn w:val="Default"/>
    <w:next w:val="Default"/>
    <w:rsid w:val="00F87595"/>
    <w:pPr>
      <w:spacing w:after="2175"/>
    </w:pPr>
    <w:rPr>
      <w:color w:val="auto"/>
    </w:rPr>
  </w:style>
  <w:style w:type="paragraph" w:customStyle="1" w:styleId="CM137">
    <w:name w:val="CM137"/>
    <w:basedOn w:val="Default"/>
    <w:next w:val="Default"/>
    <w:rsid w:val="00F87595"/>
    <w:pPr>
      <w:spacing w:after="2230"/>
    </w:pPr>
    <w:rPr>
      <w:color w:val="auto"/>
    </w:rPr>
  </w:style>
  <w:style w:type="paragraph" w:customStyle="1" w:styleId="CM94">
    <w:name w:val="CM94"/>
    <w:basedOn w:val="Default"/>
    <w:next w:val="Default"/>
    <w:rsid w:val="00F87595"/>
    <w:rPr>
      <w:color w:val="auto"/>
    </w:rPr>
  </w:style>
  <w:style w:type="paragraph" w:customStyle="1" w:styleId="CM31">
    <w:name w:val="CM31"/>
    <w:basedOn w:val="Default"/>
    <w:next w:val="Default"/>
    <w:rsid w:val="00F87595"/>
    <w:pPr>
      <w:spacing w:line="271" w:lineRule="atLeast"/>
    </w:pPr>
    <w:rPr>
      <w:color w:val="auto"/>
    </w:rPr>
  </w:style>
  <w:style w:type="paragraph" w:customStyle="1" w:styleId="CM95">
    <w:name w:val="CM95"/>
    <w:basedOn w:val="Default"/>
    <w:next w:val="Default"/>
    <w:rsid w:val="00F87595"/>
    <w:pPr>
      <w:spacing w:line="266" w:lineRule="atLeast"/>
    </w:pPr>
    <w:rPr>
      <w:color w:val="auto"/>
    </w:rPr>
  </w:style>
  <w:style w:type="paragraph" w:customStyle="1" w:styleId="CM96">
    <w:name w:val="CM96"/>
    <w:basedOn w:val="Default"/>
    <w:next w:val="Default"/>
    <w:rsid w:val="00F87595"/>
    <w:pPr>
      <w:spacing w:line="266" w:lineRule="atLeast"/>
    </w:pPr>
    <w:rPr>
      <w:color w:val="auto"/>
    </w:rPr>
  </w:style>
  <w:style w:type="paragraph" w:customStyle="1" w:styleId="CM97">
    <w:name w:val="CM97"/>
    <w:basedOn w:val="Default"/>
    <w:next w:val="Default"/>
    <w:rsid w:val="00F87595"/>
    <w:pPr>
      <w:spacing w:line="193" w:lineRule="atLeast"/>
    </w:pPr>
    <w:rPr>
      <w:color w:val="auto"/>
    </w:rPr>
  </w:style>
  <w:style w:type="paragraph" w:customStyle="1" w:styleId="CM98">
    <w:name w:val="CM98"/>
    <w:basedOn w:val="Default"/>
    <w:next w:val="Default"/>
    <w:rsid w:val="00F87595"/>
    <w:pPr>
      <w:spacing w:line="266" w:lineRule="atLeast"/>
    </w:pPr>
    <w:rPr>
      <w:color w:val="auto"/>
    </w:rPr>
  </w:style>
  <w:style w:type="paragraph" w:customStyle="1" w:styleId="CM130">
    <w:name w:val="CM130"/>
    <w:basedOn w:val="Default"/>
    <w:next w:val="Default"/>
    <w:rsid w:val="00F87595"/>
    <w:pPr>
      <w:spacing w:after="5103"/>
    </w:pPr>
    <w:rPr>
      <w:color w:val="auto"/>
    </w:rPr>
  </w:style>
  <w:style w:type="paragraph" w:customStyle="1" w:styleId="CM101">
    <w:name w:val="CM101"/>
    <w:basedOn w:val="Default"/>
    <w:next w:val="Default"/>
    <w:rsid w:val="00F87595"/>
    <w:pPr>
      <w:spacing w:line="618" w:lineRule="atLeast"/>
    </w:pPr>
    <w:rPr>
      <w:color w:val="auto"/>
    </w:rPr>
  </w:style>
  <w:style w:type="character" w:styleId="Kpr">
    <w:name w:val="Hyperlink"/>
    <w:uiPriority w:val="99"/>
    <w:rsid w:val="00F87595"/>
    <w:rPr>
      <w:color w:val="0000FF"/>
      <w:u w:val="single"/>
    </w:rPr>
  </w:style>
  <w:style w:type="paragraph" w:styleId="GvdeMetni2">
    <w:name w:val="Body Text 2"/>
    <w:basedOn w:val="Normal"/>
    <w:link w:val="GvdeMetni2Char"/>
    <w:uiPriority w:val="99"/>
    <w:rsid w:val="00F87595"/>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F87595"/>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F8759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1"/>
    <w:basedOn w:val="VarsaylanParagrafYazTipi"/>
    <w:link w:val="DipnotMetni"/>
    <w:rsid w:val="00F87595"/>
    <w:rPr>
      <w:rFonts w:ascii="Times New Roman" w:eastAsia="Times New Roman" w:hAnsi="Times New Roman" w:cs="Times New Roman"/>
      <w:sz w:val="20"/>
      <w:szCs w:val="20"/>
      <w:lang w:eastAsia="tr-TR"/>
    </w:rPr>
  </w:style>
  <w:style w:type="character" w:styleId="DipnotBavurusu">
    <w:name w:val="footnote reference"/>
    <w:rsid w:val="00F87595"/>
    <w:rPr>
      <w:vertAlign w:val="superscript"/>
    </w:rPr>
  </w:style>
  <w:style w:type="paragraph" w:customStyle="1" w:styleId="xl26">
    <w:name w:val="xl26"/>
    <w:basedOn w:val="Normal"/>
    <w:rsid w:val="00F8759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tr-TR"/>
    </w:rPr>
  </w:style>
  <w:style w:type="table" w:styleId="TabloKlavuzu">
    <w:name w:val="Table Grid"/>
    <w:basedOn w:val="NormalTablo"/>
    <w:rsid w:val="00F875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87595"/>
    <w:pPr>
      <w:autoSpaceDE w:val="0"/>
      <w:autoSpaceDN w:val="0"/>
      <w:adjustRightInd w:val="0"/>
      <w:spacing w:before="120" w:after="120" w:line="240" w:lineRule="atLeast"/>
      <w:jc w:val="both"/>
    </w:pPr>
    <w:rPr>
      <w:rFonts w:ascii="Times New Roman" w:eastAsia="Times New Roman" w:hAnsi="Times New Roman" w:cs="Times New Roman"/>
      <w:sz w:val="24"/>
      <w:szCs w:val="24"/>
      <w:lang w:eastAsia="tr-TR"/>
    </w:rPr>
  </w:style>
  <w:style w:type="paragraph" w:customStyle="1" w:styleId="URilekparaCharChar">
    <w:name w:val="URiçlekpara Char Char"/>
    <w:basedOn w:val="Normal"/>
    <w:link w:val="URilekparaCharCharChar"/>
    <w:rsid w:val="00F87595"/>
    <w:pPr>
      <w:spacing w:after="0" w:line="240" w:lineRule="auto"/>
      <w:ind w:left="357" w:right="408"/>
      <w:jc w:val="both"/>
    </w:pPr>
    <w:rPr>
      <w:rFonts w:ascii="Times New Roman" w:eastAsia="Times New Roman" w:hAnsi="Times New Roman" w:cs="Times New Roman"/>
      <w:i/>
      <w:sz w:val="24"/>
      <w:szCs w:val="20"/>
      <w:lang w:eastAsia="tr-TR"/>
    </w:rPr>
  </w:style>
  <w:style w:type="character" w:customStyle="1" w:styleId="URilekparaCharCharChar">
    <w:name w:val="URiçlekpara Char Char Char"/>
    <w:link w:val="URilekparaCharChar"/>
    <w:locked/>
    <w:rsid w:val="00F87595"/>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87595"/>
    <w:pPr>
      <w:tabs>
        <w:tab w:val="center" w:pos="4320"/>
        <w:tab w:val="right" w:pos="8640"/>
      </w:tabs>
      <w:spacing w:after="0" w:line="240" w:lineRule="auto"/>
    </w:pPr>
    <w:rPr>
      <w:rFonts w:ascii="Times New Roman" w:eastAsia="Times New Roman" w:hAnsi="Times New Roman" w:cs="Times New Roman"/>
      <w:sz w:val="24"/>
      <w:szCs w:val="24"/>
      <w:lang w:eastAsia="tr-TR"/>
    </w:rPr>
  </w:style>
  <w:style w:type="character" w:customStyle="1" w:styleId="AltbilgiChar0">
    <w:name w:val="Altbilgi Char"/>
    <w:basedOn w:val="VarsaylanParagrafYazTipi"/>
    <w:uiPriority w:val="99"/>
    <w:rsid w:val="00F87595"/>
  </w:style>
  <w:style w:type="character" w:customStyle="1" w:styleId="AltBilgiChar">
    <w:name w:val="Alt Bilgi Char"/>
    <w:link w:val="AltBilgi"/>
    <w:uiPriority w:val="99"/>
    <w:rsid w:val="00F87595"/>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F87595"/>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color w:val="221E1F"/>
      <w:sz w:val="24"/>
      <w:szCs w:val="20"/>
      <w:lang w:eastAsia="tr-TR"/>
    </w:rPr>
  </w:style>
  <w:style w:type="character" w:customStyle="1" w:styleId="URikinciltabCharCharChar">
    <w:name w:val="URikinciltab Char Char Char"/>
    <w:link w:val="URikinciltabCharChar"/>
    <w:locked/>
    <w:rsid w:val="00F87595"/>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8759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87595"/>
    <w:pPr>
      <w:keepNext/>
      <w:keepLines/>
      <w:tabs>
        <w:tab w:val="left" w:pos="567"/>
      </w:tabs>
      <w:spacing w:before="120" w:after="120" w:line="240" w:lineRule="exact"/>
      <w:jc w:val="both"/>
    </w:pPr>
    <w:rPr>
      <w:rFonts w:ascii="Times New Roman" w:eastAsia="Times New Roman" w:hAnsi="Times New Roman" w:cs="Times New Roman"/>
      <w:b/>
      <w:sz w:val="24"/>
      <w:szCs w:val="24"/>
      <w:lang w:eastAsia="tr-TR"/>
    </w:rPr>
  </w:style>
  <w:style w:type="character" w:styleId="SayfaNumaras">
    <w:name w:val="page number"/>
    <w:rsid w:val="00F87595"/>
    <w:rPr>
      <w:rFonts w:cs="Times New Roman"/>
    </w:rPr>
  </w:style>
  <w:style w:type="paragraph" w:styleId="KonuBal">
    <w:name w:val="Title"/>
    <w:basedOn w:val="Normal"/>
    <w:link w:val="KonuBalChar"/>
    <w:qFormat/>
    <w:rsid w:val="00F87595"/>
    <w:pPr>
      <w:spacing w:before="240" w:after="60" w:line="240" w:lineRule="auto"/>
      <w:jc w:val="center"/>
      <w:outlineLvl w:val="0"/>
    </w:pPr>
    <w:rPr>
      <w:rFonts w:ascii="Arial" w:eastAsia="Times New Roman" w:hAnsi="Arial" w:cs="Arial"/>
      <w:b/>
      <w:bCs/>
      <w:kern w:val="28"/>
      <w:sz w:val="32"/>
      <w:szCs w:val="32"/>
    </w:rPr>
  </w:style>
  <w:style w:type="character" w:customStyle="1" w:styleId="KonuBalChar">
    <w:name w:val="Konu Başlığı Char"/>
    <w:basedOn w:val="VarsaylanParagrafYazTipi"/>
    <w:link w:val="KonuBal"/>
    <w:rsid w:val="00F87595"/>
    <w:rPr>
      <w:rFonts w:ascii="Arial" w:eastAsia="Times New Roman" w:hAnsi="Arial" w:cs="Arial"/>
      <w:b/>
      <w:bCs/>
      <w:kern w:val="28"/>
      <w:sz w:val="32"/>
      <w:szCs w:val="32"/>
    </w:rPr>
  </w:style>
  <w:style w:type="paragraph" w:customStyle="1" w:styleId="Equationcaption">
    <w:name w:val="Equation caption"/>
    <w:basedOn w:val="Normal"/>
    <w:next w:val="GvdeMetni"/>
    <w:rsid w:val="00F87595"/>
    <w:pPr>
      <w:keepNext/>
      <w:tabs>
        <w:tab w:val="left" w:pos="3402"/>
      </w:tabs>
      <w:spacing w:before="120" w:after="120" w:line="240" w:lineRule="auto"/>
    </w:pPr>
    <w:rPr>
      <w:rFonts w:ascii="Arial" w:eastAsia="Times New Roman" w:hAnsi="Arial" w:cs="Times New Roman"/>
      <w:sz w:val="24"/>
      <w:szCs w:val="24"/>
      <w:lang w:eastAsia="tr-TR"/>
    </w:rPr>
  </w:style>
  <w:style w:type="paragraph" w:customStyle="1" w:styleId="HeadingsFont">
    <w:name w:val="Headings Font"/>
    <w:basedOn w:val="Normal"/>
    <w:next w:val="GvdeMetni"/>
    <w:rsid w:val="00F87595"/>
    <w:pPr>
      <w:keepNext/>
      <w:spacing w:after="0" w:line="240" w:lineRule="auto"/>
    </w:pPr>
    <w:rPr>
      <w:rFonts w:ascii="Arial" w:eastAsia="Times New Roman" w:hAnsi="Arial" w:cs="Times New Roman"/>
      <w:sz w:val="24"/>
      <w:szCs w:val="24"/>
      <w:lang w:eastAsia="tr-TR"/>
    </w:rPr>
  </w:style>
  <w:style w:type="character" w:customStyle="1" w:styleId="Char1">
    <w:name w:val="Char1"/>
    <w:rsid w:val="00F87595"/>
    <w:rPr>
      <w:sz w:val="24"/>
      <w:lang w:val="tr-TR" w:eastAsia="tr-TR"/>
    </w:rPr>
  </w:style>
  <w:style w:type="character" w:customStyle="1" w:styleId="HeadingsFontChar">
    <w:name w:val="Headings Font Char"/>
    <w:rsid w:val="00F87595"/>
    <w:rPr>
      <w:rFonts w:ascii="Arial" w:hAnsi="Arial"/>
      <w:sz w:val="24"/>
      <w:lang w:val="tr-TR" w:eastAsia="tr-TR"/>
    </w:rPr>
  </w:style>
  <w:style w:type="character" w:customStyle="1" w:styleId="Char2">
    <w:name w:val="Char2"/>
    <w:rsid w:val="00F87595"/>
    <w:rPr>
      <w:rFonts w:ascii="Arial" w:hAnsi="Arial"/>
      <w:b/>
      <w:snapToGrid w:val="0"/>
      <w:sz w:val="24"/>
      <w:lang w:val="tr-TR" w:eastAsia="tr-TR"/>
    </w:rPr>
  </w:style>
  <w:style w:type="character" w:customStyle="1" w:styleId="CaptionCharChar">
    <w:name w:val="Caption Char Char"/>
    <w:rsid w:val="00F87595"/>
    <w:rPr>
      <w:rFonts w:ascii="Arial" w:hAnsi="Arial"/>
      <w:b/>
      <w:sz w:val="24"/>
      <w:lang w:val="tr-TR" w:eastAsia="tr-TR"/>
    </w:rPr>
  </w:style>
  <w:style w:type="paragraph" w:styleId="ListeMaddemi">
    <w:name w:val="List Bullet"/>
    <w:basedOn w:val="GvdeMetni"/>
    <w:uiPriority w:val="99"/>
    <w:rsid w:val="00F87595"/>
    <w:pPr>
      <w:keepLines/>
      <w:tabs>
        <w:tab w:val="num" w:pos="606"/>
        <w:tab w:val="num" w:pos="1440"/>
      </w:tabs>
      <w:spacing w:before="0"/>
    </w:pPr>
  </w:style>
  <w:style w:type="paragraph" w:styleId="ListeMaddemi2">
    <w:name w:val="List Bullet 2"/>
    <w:basedOn w:val="ListeMaddemi"/>
    <w:uiPriority w:val="99"/>
    <w:rsid w:val="00F87595"/>
    <w:pPr>
      <w:numPr>
        <w:numId w:val="7"/>
      </w:numPr>
      <w:tabs>
        <w:tab w:val="num" w:pos="606"/>
      </w:tabs>
      <w:spacing w:before="120"/>
      <w:ind w:left="851" w:hanging="426"/>
    </w:pPr>
  </w:style>
  <w:style w:type="paragraph" w:styleId="ListeMaddemi3">
    <w:name w:val="List Bullet 3"/>
    <w:basedOn w:val="GvdeMetni"/>
    <w:uiPriority w:val="99"/>
    <w:rsid w:val="00F87595"/>
    <w:pPr>
      <w:numPr>
        <w:numId w:val="4"/>
      </w:numPr>
      <w:tabs>
        <w:tab w:val="clear" w:pos="851"/>
        <w:tab w:val="num" w:pos="360"/>
      </w:tabs>
      <w:spacing w:before="0"/>
      <w:ind w:left="0" w:firstLine="0"/>
    </w:pPr>
  </w:style>
  <w:style w:type="paragraph" w:styleId="ListeNumaras2">
    <w:name w:val="List Number 2"/>
    <w:basedOn w:val="ListeNumaras"/>
    <w:uiPriority w:val="99"/>
    <w:rsid w:val="00F87595"/>
    <w:pPr>
      <w:numPr>
        <w:numId w:val="5"/>
      </w:numPr>
      <w:tabs>
        <w:tab w:val="num" w:pos="360"/>
      </w:tabs>
      <w:spacing w:before="120"/>
      <w:ind w:left="850"/>
    </w:pPr>
  </w:style>
  <w:style w:type="paragraph" w:styleId="ListeNumaras">
    <w:name w:val="List Number"/>
    <w:basedOn w:val="GvdeMetni"/>
    <w:uiPriority w:val="99"/>
    <w:rsid w:val="00F87595"/>
    <w:pPr>
      <w:keepLines/>
      <w:tabs>
        <w:tab w:val="num" w:pos="360"/>
        <w:tab w:val="num" w:pos="1440"/>
      </w:tabs>
      <w:spacing w:before="0"/>
      <w:ind w:left="850" w:hanging="425"/>
    </w:pPr>
  </w:style>
  <w:style w:type="paragraph" w:customStyle="1" w:styleId="11ptheading">
    <w:name w:val="11 pt heading"/>
    <w:basedOn w:val="HeadingsFont"/>
    <w:next w:val="GvdeMetni"/>
    <w:rsid w:val="00F87595"/>
    <w:pPr>
      <w:numPr>
        <w:numId w:val="6"/>
      </w:numPr>
      <w:tabs>
        <w:tab w:val="clear" w:pos="851"/>
      </w:tabs>
      <w:spacing w:before="360" w:after="120"/>
      <w:ind w:left="0" w:firstLine="0"/>
    </w:pPr>
    <w:rPr>
      <w:b/>
    </w:rPr>
  </w:style>
  <w:style w:type="paragraph" w:styleId="stBilgi">
    <w:name w:val="header"/>
    <w:basedOn w:val="Normal"/>
    <w:link w:val="stBilgiChar"/>
    <w:uiPriority w:val="99"/>
    <w:rsid w:val="00F87595"/>
    <w:pPr>
      <w:tabs>
        <w:tab w:val="right" w:pos="9072"/>
      </w:tabs>
      <w:spacing w:after="0" w:line="240" w:lineRule="auto"/>
    </w:pPr>
    <w:rPr>
      <w:rFonts w:ascii="Times New Roman" w:eastAsia="Times New Roman" w:hAnsi="Times New Roman" w:cs="Times New Roman"/>
      <w:sz w:val="18"/>
      <w:szCs w:val="24"/>
      <w:lang w:eastAsia="tr-TR"/>
    </w:rPr>
  </w:style>
  <w:style w:type="character" w:customStyle="1" w:styleId="stbilgiChar0">
    <w:name w:val="Üstbilgi Char"/>
    <w:basedOn w:val="VarsaylanParagrafYazTipi"/>
    <w:uiPriority w:val="99"/>
    <w:rsid w:val="00F87595"/>
  </w:style>
  <w:style w:type="character" w:customStyle="1" w:styleId="stBilgiChar">
    <w:name w:val="Üst Bilgi Char"/>
    <w:link w:val="stBilgi"/>
    <w:uiPriority w:val="99"/>
    <w:rsid w:val="00F87595"/>
    <w:rPr>
      <w:rFonts w:ascii="Times New Roman" w:eastAsia="Times New Roman" w:hAnsi="Times New Roman" w:cs="Times New Roman"/>
      <w:sz w:val="18"/>
      <w:szCs w:val="24"/>
      <w:lang w:eastAsia="tr-TR"/>
    </w:rPr>
  </w:style>
  <w:style w:type="paragraph" w:styleId="Liste">
    <w:name w:val="List"/>
    <w:basedOn w:val="GvdeMetni"/>
    <w:uiPriority w:val="99"/>
    <w:rsid w:val="00F87595"/>
    <w:pPr>
      <w:keepLines/>
      <w:spacing w:before="0"/>
      <w:ind w:left="851"/>
    </w:pPr>
  </w:style>
  <w:style w:type="paragraph" w:styleId="Liste2">
    <w:name w:val="List 2"/>
    <w:basedOn w:val="Liste"/>
    <w:uiPriority w:val="99"/>
    <w:rsid w:val="00F87595"/>
    <w:pPr>
      <w:spacing w:before="120"/>
    </w:pPr>
  </w:style>
  <w:style w:type="paragraph" w:customStyle="1" w:styleId="13ptheading">
    <w:name w:val="13 pt heading"/>
    <w:basedOn w:val="HeadingsFont"/>
    <w:next w:val="GvdeMetni"/>
    <w:rsid w:val="00F87595"/>
    <w:pPr>
      <w:spacing w:before="360" w:after="120"/>
    </w:pPr>
    <w:rPr>
      <w:b/>
      <w:sz w:val="26"/>
    </w:rPr>
  </w:style>
  <w:style w:type="paragraph" w:styleId="T1">
    <w:name w:val="toc 1"/>
    <w:basedOn w:val="Normal"/>
    <w:next w:val="Normal"/>
    <w:rsid w:val="00F87595"/>
    <w:pPr>
      <w:spacing w:before="120" w:after="0" w:line="240" w:lineRule="auto"/>
    </w:pPr>
    <w:rPr>
      <w:rFonts w:ascii="Times New Roman" w:eastAsia="Times New Roman" w:hAnsi="Times New Roman" w:cs="Times New Roman"/>
      <w:b/>
      <w:bCs/>
      <w:i/>
      <w:iCs/>
      <w:sz w:val="24"/>
      <w:szCs w:val="24"/>
      <w:lang w:eastAsia="tr-TR"/>
    </w:rPr>
  </w:style>
  <w:style w:type="paragraph" w:customStyle="1" w:styleId="TableFootnote">
    <w:name w:val="Table Footnote"/>
    <w:basedOn w:val="Normal"/>
    <w:rsid w:val="00F87595"/>
    <w:pPr>
      <w:spacing w:after="120" w:line="240" w:lineRule="auto"/>
      <w:ind w:left="851" w:hanging="851"/>
      <w:jc w:val="both"/>
    </w:pPr>
    <w:rPr>
      <w:rFonts w:ascii="Times New Roman" w:eastAsia="Times New Roman" w:hAnsi="Times New Roman" w:cs="Times New Roman"/>
      <w:sz w:val="18"/>
      <w:szCs w:val="24"/>
      <w:lang w:eastAsia="tr-TR"/>
    </w:rPr>
  </w:style>
  <w:style w:type="character" w:customStyle="1" w:styleId="TableFootnoteChar">
    <w:name w:val="Table Footnote Char"/>
    <w:rsid w:val="00F87595"/>
    <w:rPr>
      <w:sz w:val="24"/>
      <w:lang w:val="tr-TR" w:eastAsia="tr-TR"/>
    </w:rPr>
  </w:style>
  <w:style w:type="paragraph" w:customStyle="1" w:styleId="TableSource">
    <w:name w:val="Table Source"/>
    <w:basedOn w:val="Liste"/>
    <w:rsid w:val="00F87595"/>
  </w:style>
  <w:style w:type="character" w:customStyle="1" w:styleId="TableSourceChar">
    <w:name w:val="Table Source Char"/>
    <w:rsid w:val="00F87595"/>
    <w:rPr>
      <w:rFonts w:cs="Times New Roman"/>
      <w:snapToGrid w:val="0"/>
      <w:sz w:val="24"/>
      <w:szCs w:val="24"/>
      <w:lang w:val="tr-TR" w:eastAsia="tr-TR" w:bidi="ar-SA"/>
    </w:rPr>
  </w:style>
  <w:style w:type="paragraph" w:customStyle="1" w:styleId="05linespaceFortables">
    <w:name w:val="0.5 line space (For tables)"/>
    <w:basedOn w:val="Normal"/>
    <w:next w:val="GvdeMetni"/>
    <w:rsid w:val="00F87595"/>
    <w:pPr>
      <w:spacing w:after="0" w:line="120" w:lineRule="exact"/>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F87595"/>
    <w:pPr>
      <w:spacing w:after="0" w:line="240" w:lineRule="auto"/>
      <w:ind w:right="1134"/>
      <w:jc w:val="both"/>
    </w:pPr>
    <w:rPr>
      <w:rFonts w:ascii="Arial TUR" w:eastAsia="Times New Roman" w:hAnsi="Arial TUR" w:cs="Times New Roman"/>
      <w:b/>
      <w:bCs/>
      <w:sz w:val="24"/>
      <w:szCs w:val="24"/>
    </w:rPr>
  </w:style>
  <w:style w:type="character" w:customStyle="1" w:styleId="GvdeMetni3Char">
    <w:name w:val="Gövde Metni 3 Char"/>
    <w:basedOn w:val="VarsaylanParagrafYazTipi"/>
    <w:link w:val="GvdeMetni3"/>
    <w:rsid w:val="00F87595"/>
    <w:rPr>
      <w:rFonts w:ascii="Arial TUR" w:eastAsia="Times New Roman" w:hAnsi="Arial TUR" w:cs="Times New Roman"/>
      <w:b/>
      <w:bCs/>
      <w:sz w:val="24"/>
      <w:szCs w:val="24"/>
    </w:rPr>
  </w:style>
  <w:style w:type="paragraph" w:styleId="Liste3">
    <w:name w:val="List 3"/>
    <w:basedOn w:val="Normal"/>
    <w:uiPriority w:val="99"/>
    <w:rsid w:val="00F87595"/>
    <w:pPr>
      <w:spacing w:after="0" w:line="240" w:lineRule="auto"/>
      <w:ind w:left="1080" w:hanging="360"/>
    </w:pPr>
    <w:rPr>
      <w:rFonts w:ascii="Times New Roman" w:eastAsia="Times New Roman" w:hAnsi="Times New Roman" w:cs="Times New Roman"/>
      <w:sz w:val="24"/>
      <w:szCs w:val="24"/>
    </w:rPr>
  </w:style>
  <w:style w:type="paragraph" w:customStyle="1" w:styleId="Style1">
    <w:name w:val="Style1"/>
    <w:basedOn w:val="GvdeMetni"/>
    <w:next w:val="T1"/>
    <w:rsid w:val="00F87595"/>
    <w:rPr>
      <w:lang w:eastAsia="en-US"/>
    </w:rPr>
  </w:style>
  <w:style w:type="paragraph" w:customStyle="1" w:styleId="Text1">
    <w:name w:val="Text 1"/>
    <w:basedOn w:val="Normal"/>
    <w:rsid w:val="00F87595"/>
    <w:pPr>
      <w:spacing w:after="240" w:line="240" w:lineRule="auto"/>
      <w:ind w:left="482"/>
      <w:jc w:val="both"/>
    </w:pPr>
    <w:rPr>
      <w:rFonts w:ascii="Times New Roman" w:eastAsia="Times New Roman" w:hAnsi="Times New Roman" w:cs="Times New Roman"/>
      <w:sz w:val="24"/>
      <w:szCs w:val="20"/>
      <w:lang w:val="en-GB"/>
    </w:rPr>
  </w:style>
  <w:style w:type="paragraph" w:customStyle="1" w:styleId="Application5">
    <w:name w:val="Application5"/>
    <w:basedOn w:val="Normal"/>
    <w:autoRedefine/>
    <w:rsid w:val="00F87595"/>
    <w:pPr>
      <w:tabs>
        <w:tab w:val="left" w:pos="851"/>
      </w:tabs>
      <w:spacing w:after="0" w:line="240" w:lineRule="auto"/>
      <w:jc w:val="both"/>
    </w:pPr>
    <w:rPr>
      <w:rFonts w:ascii="Times New Roman" w:eastAsia="Times New Roman" w:hAnsi="Times New Roman" w:cs="Times New Roman"/>
      <w:spacing w:val="-2"/>
      <w:sz w:val="24"/>
      <w:szCs w:val="20"/>
    </w:rPr>
  </w:style>
  <w:style w:type="paragraph" w:customStyle="1" w:styleId="DoubSign">
    <w:name w:val="DoubSign"/>
    <w:basedOn w:val="Normal"/>
    <w:next w:val="Normal"/>
    <w:rsid w:val="00F87595"/>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Guidelines1">
    <w:name w:val="Guidelines 1"/>
    <w:basedOn w:val="T1"/>
    <w:rsid w:val="00F87595"/>
    <w:pPr>
      <w:spacing w:after="120"/>
      <w:ind w:left="488" w:hanging="488"/>
    </w:pPr>
    <w:rPr>
      <w:b w:val="0"/>
      <w:caps/>
      <w:szCs w:val="20"/>
      <w:lang w:val="en-GB" w:eastAsia="en-US"/>
    </w:rPr>
  </w:style>
  <w:style w:type="paragraph" w:customStyle="1" w:styleId="Guidelines2">
    <w:name w:val="Guidelines 2"/>
    <w:basedOn w:val="Normal"/>
    <w:rsid w:val="00F87595"/>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Blockquote">
    <w:name w:val="Blockquote"/>
    <w:basedOn w:val="Normal"/>
    <w:rsid w:val="00F87595"/>
    <w:pPr>
      <w:widowControl w:val="0"/>
      <w:spacing w:before="100" w:after="100" w:line="240" w:lineRule="auto"/>
      <w:ind w:left="360" w:right="360"/>
    </w:pPr>
    <w:rPr>
      <w:rFonts w:ascii="Times New Roman" w:eastAsia="Times New Roman" w:hAnsi="Times New Roman" w:cs="Times New Roman"/>
      <w:sz w:val="24"/>
      <w:szCs w:val="24"/>
    </w:rPr>
  </w:style>
  <w:style w:type="paragraph" w:customStyle="1" w:styleId="Application2">
    <w:name w:val="Application2"/>
    <w:basedOn w:val="Normal"/>
    <w:autoRedefine/>
    <w:rsid w:val="00F87595"/>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rPr>
  </w:style>
  <w:style w:type="paragraph" w:customStyle="1" w:styleId="Application3">
    <w:name w:val="Application3"/>
    <w:basedOn w:val="Normal"/>
    <w:autoRedefine/>
    <w:rsid w:val="00F87595"/>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rPr>
  </w:style>
  <w:style w:type="paragraph" w:customStyle="1" w:styleId="Application4">
    <w:name w:val="Application4"/>
    <w:basedOn w:val="Application3"/>
    <w:autoRedefine/>
    <w:rsid w:val="00F87595"/>
    <w:pPr>
      <w:tabs>
        <w:tab w:val="num" w:pos="720"/>
      </w:tabs>
      <w:ind w:left="720" w:hanging="360"/>
    </w:pPr>
  </w:style>
  <w:style w:type="paragraph" w:styleId="GvdeMetniGirintisi">
    <w:name w:val="Body Text Indent"/>
    <w:basedOn w:val="Normal"/>
    <w:link w:val="GvdeMetniGirintisiChar"/>
    <w:uiPriority w:val="99"/>
    <w:rsid w:val="00F8759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F87595"/>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87595"/>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F87595"/>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F87595"/>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F87595"/>
    <w:pPr>
      <w:tabs>
        <w:tab w:val="num" w:pos="720"/>
      </w:tabs>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F87595"/>
    <w:rPr>
      <w:rFonts w:ascii="Times New Roman" w:eastAsia="Times New Roman" w:hAnsi="Times New Roman" w:cs="Times New Roman"/>
      <w:sz w:val="16"/>
      <w:szCs w:val="16"/>
      <w:lang w:eastAsia="tr-TR"/>
    </w:rPr>
  </w:style>
  <w:style w:type="paragraph" w:customStyle="1" w:styleId="a">
    <w:basedOn w:val="Normal"/>
    <w:next w:val="Altyaz"/>
    <w:link w:val="AltyazChar"/>
    <w:uiPriority w:val="11"/>
    <w:qFormat/>
    <w:rsid w:val="00F87595"/>
    <w:pPr>
      <w:numPr>
        <w:numId w:val="8"/>
      </w:numPr>
      <w:tabs>
        <w:tab w:val="clear" w:pos="1134"/>
      </w:tabs>
      <w:spacing w:after="0" w:line="240" w:lineRule="auto"/>
      <w:ind w:left="0" w:firstLine="0"/>
    </w:pPr>
    <w:rPr>
      <w:rFonts w:ascii="Arial" w:hAnsi="Arial" w:cs="Arial"/>
      <w:b/>
      <w:bCs/>
    </w:rPr>
  </w:style>
  <w:style w:type="character" w:customStyle="1" w:styleId="AltyazChar">
    <w:name w:val="Altyazı Char"/>
    <w:link w:val="a"/>
    <w:uiPriority w:val="11"/>
    <w:rsid w:val="00F87595"/>
    <w:rPr>
      <w:rFonts w:ascii="Arial" w:hAnsi="Arial" w:cs="Arial"/>
      <w:b/>
      <w:bCs/>
    </w:rPr>
  </w:style>
  <w:style w:type="paragraph" w:customStyle="1" w:styleId="Text4">
    <w:name w:val="Text 4"/>
    <w:basedOn w:val="Normal"/>
    <w:rsid w:val="00F87595"/>
    <w:pPr>
      <w:spacing w:after="240" w:line="240" w:lineRule="auto"/>
      <w:ind w:left="2880"/>
    </w:pPr>
    <w:rPr>
      <w:rFonts w:ascii="Times New Roman" w:eastAsia="Times New Roman" w:hAnsi="Times New Roman" w:cs="Times New Roman"/>
      <w:sz w:val="24"/>
      <w:szCs w:val="20"/>
      <w:lang w:val="fr-FR"/>
    </w:rPr>
  </w:style>
  <w:style w:type="paragraph" w:customStyle="1" w:styleId="madde">
    <w:name w:val="madde"/>
    <w:basedOn w:val="GvdeMetni"/>
    <w:rsid w:val="00F87595"/>
    <w:pPr>
      <w:keepNext/>
      <w:keepLines/>
      <w:spacing w:before="0" w:after="0"/>
      <w:jc w:val="left"/>
    </w:pPr>
    <w:rPr>
      <w:b/>
    </w:rPr>
  </w:style>
  <w:style w:type="character" w:styleId="zlenenKpr">
    <w:name w:val="FollowedHyperlink"/>
    <w:uiPriority w:val="99"/>
    <w:rsid w:val="00F87595"/>
    <w:rPr>
      <w:color w:val="800080"/>
      <w:u w:val="single"/>
    </w:rPr>
  </w:style>
  <w:style w:type="paragraph" w:customStyle="1" w:styleId="Stil1">
    <w:name w:val="Stil1"/>
    <w:basedOn w:val="Normal"/>
    <w:rsid w:val="00F87595"/>
    <w:pPr>
      <w:tabs>
        <w:tab w:val="num" w:pos="720"/>
      </w:tabs>
      <w:spacing w:before="120" w:after="0" w:line="240" w:lineRule="auto"/>
      <w:ind w:left="720" w:hanging="360"/>
    </w:pPr>
    <w:rPr>
      <w:rFonts w:ascii="Tahoma" w:eastAsia="Times New Roman" w:hAnsi="Tahoma" w:cs="Times New Roman"/>
      <w:szCs w:val="24"/>
      <w:lang w:eastAsia="tr-TR"/>
    </w:rPr>
  </w:style>
  <w:style w:type="paragraph" w:customStyle="1" w:styleId="Stil2">
    <w:name w:val="Stil2"/>
    <w:basedOn w:val="Balk1"/>
    <w:rsid w:val="00F87595"/>
    <w:pPr>
      <w:numPr>
        <w:numId w:val="9"/>
      </w:numPr>
      <w:spacing w:before="120"/>
    </w:pPr>
    <w:rPr>
      <w:rFonts w:ascii="Tahoma" w:hAnsi="Tahoma"/>
      <w:sz w:val="22"/>
      <w:u w:val="none"/>
    </w:rPr>
  </w:style>
  <w:style w:type="paragraph" w:customStyle="1" w:styleId="URbaslk1">
    <w:name w:val="URbaslık1"/>
    <w:basedOn w:val="Normal"/>
    <w:rsid w:val="00F87595"/>
    <w:pPr>
      <w:numPr>
        <w:numId w:val="10"/>
      </w:numPr>
      <w:spacing w:after="0"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rsid w:val="00F87595"/>
    <w:pPr>
      <w:spacing w:before="120" w:after="0" w:line="240" w:lineRule="auto"/>
      <w:ind w:left="240"/>
    </w:pPr>
    <w:rPr>
      <w:rFonts w:ascii="Times New Roman" w:eastAsia="Times New Roman" w:hAnsi="Times New Roman" w:cs="Times New Roman"/>
      <w:b/>
      <w:bCs/>
      <w:lang w:eastAsia="tr-TR"/>
    </w:rPr>
  </w:style>
  <w:style w:type="paragraph" w:styleId="T3">
    <w:name w:val="toc 3"/>
    <w:basedOn w:val="Normal"/>
    <w:next w:val="Normal"/>
    <w:autoRedefine/>
    <w:uiPriority w:val="39"/>
    <w:rsid w:val="00F87595"/>
    <w:pPr>
      <w:tabs>
        <w:tab w:val="left" w:pos="851"/>
        <w:tab w:val="right" w:leader="dot" w:pos="9054"/>
      </w:tabs>
      <w:spacing w:after="0" w:line="240" w:lineRule="auto"/>
      <w:ind w:left="48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rsid w:val="00F87595"/>
    <w:pPr>
      <w:tabs>
        <w:tab w:val="left" w:pos="1134"/>
        <w:tab w:val="right" w:leader="dot" w:pos="9054"/>
      </w:tabs>
      <w:spacing w:after="0" w:line="240" w:lineRule="auto"/>
      <w:ind w:left="720"/>
    </w:pPr>
    <w:rPr>
      <w:rFonts w:ascii="Times New Roman" w:eastAsia="Times New Roman" w:hAnsi="Times New Roman" w:cs="Times New Roman"/>
      <w:sz w:val="20"/>
      <w:szCs w:val="20"/>
      <w:lang w:eastAsia="tr-TR"/>
    </w:rPr>
  </w:style>
  <w:style w:type="paragraph" w:styleId="T5">
    <w:name w:val="toc 5"/>
    <w:basedOn w:val="Normal"/>
    <w:next w:val="Normal"/>
    <w:autoRedefine/>
    <w:uiPriority w:val="39"/>
    <w:semiHidden/>
    <w:rsid w:val="00F87595"/>
    <w:pPr>
      <w:spacing w:after="0" w:line="240" w:lineRule="auto"/>
      <w:ind w:left="960"/>
    </w:pPr>
    <w:rPr>
      <w:rFonts w:ascii="Times New Roman" w:eastAsia="Times New Roman" w:hAnsi="Times New Roman" w:cs="Times New Roman"/>
      <w:sz w:val="20"/>
      <w:szCs w:val="20"/>
      <w:lang w:eastAsia="tr-TR"/>
    </w:rPr>
  </w:style>
  <w:style w:type="paragraph" w:styleId="T6">
    <w:name w:val="toc 6"/>
    <w:basedOn w:val="Normal"/>
    <w:next w:val="Normal"/>
    <w:autoRedefine/>
    <w:uiPriority w:val="39"/>
    <w:semiHidden/>
    <w:rsid w:val="00F87595"/>
    <w:pPr>
      <w:spacing w:after="0" w:line="240" w:lineRule="auto"/>
      <w:ind w:left="1200"/>
    </w:pPr>
    <w:rPr>
      <w:rFonts w:ascii="Times New Roman" w:eastAsia="Times New Roman" w:hAnsi="Times New Roman" w:cs="Times New Roman"/>
      <w:sz w:val="20"/>
      <w:szCs w:val="20"/>
      <w:lang w:eastAsia="tr-TR"/>
    </w:rPr>
  </w:style>
  <w:style w:type="paragraph" w:styleId="T7">
    <w:name w:val="toc 7"/>
    <w:basedOn w:val="Normal"/>
    <w:next w:val="Normal"/>
    <w:autoRedefine/>
    <w:uiPriority w:val="39"/>
    <w:semiHidden/>
    <w:rsid w:val="00F87595"/>
    <w:pPr>
      <w:spacing w:after="0" w:line="240" w:lineRule="auto"/>
      <w:ind w:left="1440"/>
    </w:pPr>
    <w:rPr>
      <w:rFonts w:ascii="Times New Roman" w:eastAsia="Times New Roman" w:hAnsi="Times New Roman" w:cs="Times New Roman"/>
      <w:sz w:val="20"/>
      <w:szCs w:val="20"/>
      <w:lang w:eastAsia="tr-TR"/>
    </w:rPr>
  </w:style>
  <w:style w:type="paragraph" w:styleId="T8">
    <w:name w:val="toc 8"/>
    <w:basedOn w:val="Normal"/>
    <w:next w:val="Normal"/>
    <w:autoRedefine/>
    <w:uiPriority w:val="39"/>
    <w:semiHidden/>
    <w:rsid w:val="00F87595"/>
    <w:pPr>
      <w:spacing w:after="0" w:line="240" w:lineRule="auto"/>
      <w:ind w:left="1680"/>
    </w:pPr>
    <w:rPr>
      <w:rFonts w:ascii="Times New Roman" w:eastAsia="Times New Roman" w:hAnsi="Times New Roman" w:cs="Times New Roman"/>
      <w:sz w:val="20"/>
      <w:szCs w:val="20"/>
      <w:lang w:eastAsia="tr-TR"/>
    </w:rPr>
  </w:style>
  <w:style w:type="paragraph" w:styleId="T9">
    <w:name w:val="toc 9"/>
    <w:basedOn w:val="Normal"/>
    <w:next w:val="Normal"/>
    <w:autoRedefine/>
    <w:uiPriority w:val="39"/>
    <w:semiHidden/>
    <w:rsid w:val="00F87595"/>
    <w:pPr>
      <w:spacing w:after="0" w:line="240" w:lineRule="auto"/>
      <w:ind w:left="1920"/>
    </w:pPr>
    <w:rPr>
      <w:rFonts w:ascii="Times New Roman" w:eastAsia="Times New Roman" w:hAnsi="Times New Roman" w:cs="Times New Roman"/>
      <w:sz w:val="20"/>
      <w:szCs w:val="20"/>
      <w:lang w:eastAsia="tr-TR"/>
    </w:rPr>
  </w:style>
  <w:style w:type="character" w:styleId="SonnotBavurusu">
    <w:name w:val="endnote reference"/>
    <w:uiPriority w:val="99"/>
    <w:rsid w:val="00F87595"/>
    <w:rPr>
      <w:vertAlign w:val="superscript"/>
    </w:rPr>
  </w:style>
  <w:style w:type="paragraph" w:customStyle="1" w:styleId="URilekpara">
    <w:name w:val="URiçlekpara"/>
    <w:basedOn w:val="Normal"/>
    <w:rsid w:val="00F87595"/>
    <w:pPr>
      <w:spacing w:after="0" w:line="240" w:lineRule="auto"/>
      <w:ind w:left="357" w:right="408"/>
      <w:jc w:val="both"/>
    </w:pPr>
    <w:rPr>
      <w:rFonts w:ascii="Times New Roman" w:eastAsia="Times New Roman" w:hAnsi="Times New Roman" w:cs="Times New Roman"/>
      <w:i/>
      <w:sz w:val="24"/>
      <w:szCs w:val="24"/>
      <w:lang w:eastAsia="tr-TR"/>
    </w:rPr>
  </w:style>
  <w:style w:type="paragraph" w:customStyle="1" w:styleId="URikinciltab">
    <w:name w:val="URikinciltab"/>
    <w:basedOn w:val="Normal"/>
    <w:rsid w:val="00F87595"/>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eastAsia="tr-TR"/>
    </w:rPr>
  </w:style>
  <w:style w:type="paragraph" w:customStyle="1" w:styleId="BankNormal">
    <w:name w:val="BankNormal"/>
    <w:basedOn w:val="Normal"/>
    <w:rsid w:val="00F87595"/>
    <w:pPr>
      <w:spacing w:after="240" w:line="240" w:lineRule="auto"/>
    </w:pPr>
    <w:rPr>
      <w:rFonts w:ascii="Times New Roman" w:eastAsia="Times New Roman" w:hAnsi="Times New Roman" w:cs="Times New Roman"/>
      <w:sz w:val="24"/>
      <w:szCs w:val="24"/>
    </w:rPr>
  </w:style>
  <w:style w:type="character" w:styleId="HTMLDaktilo">
    <w:name w:val="HTML Typewriter"/>
    <w:uiPriority w:val="99"/>
    <w:rsid w:val="00F87595"/>
    <w:rPr>
      <w:rFonts w:ascii="Arial Unicode MS" w:eastAsia="Arial Unicode MS" w:hAnsi="Arial Unicode MS"/>
      <w:sz w:val="20"/>
    </w:rPr>
  </w:style>
  <w:style w:type="character" w:styleId="AklamaBavurusu">
    <w:name w:val="annotation reference"/>
    <w:uiPriority w:val="99"/>
    <w:semiHidden/>
    <w:rsid w:val="00F87595"/>
    <w:rPr>
      <w:sz w:val="16"/>
    </w:rPr>
  </w:style>
  <w:style w:type="paragraph" w:styleId="AklamaMetni">
    <w:name w:val="annotation text"/>
    <w:basedOn w:val="Normal"/>
    <w:link w:val="AklamaMetniChar"/>
    <w:uiPriority w:val="99"/>
    <w:semiHidden/>
    <w:rsid w:val="00F8759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F87595"/>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87595"/>
    <w:rPr>
      <w:sz w:val="24"/>
      <w:lang w:val="tr-TR" w:eastAsia="tr-TR"/>
    </w:rPr>
  </w:style>
  <w:style w:type="paragraph" w:customStyle="1" w:styleId="AnnexTOC">
    <w:name w:val="AnnexTOC"/>
    <w:basedOn w:val="T1"/>
    <w:rsid w:val="00F87595"/>
    <w:pPr>
      <w:tabs>
        <w:tab w:val="left" w:pos="600"/>
      </w:tabs>
      <w:spacing w:before="0"/>
    </w:pPr>
    <w:rPr>
      <w:i w:val="0"/>
      <w:iCs w:val="0"/>
      <w:szCs w:val="20"/>
      <w:lang w:val="en-GB" w:eastAsia="en-US"/>
    </w:rPr>
  </w:style>
  <w:style w:type="paragraph" w:customStyle="1" w:styleId="xl37">
    <w:name w:val="xl37"/>
    <w:basedOn w:val="Normal"/>
    <w:rsid w:val="00F87595"/>
    <w:pPr>
      <w:spacing w:before="100" w:beforeAutospacing="1" w:after="100" w:afterAutospacing="1" w:line="240" w:lineRule="auto"/>
    </w:pPr>
    <w:rPr>
      <w:rFonts w:ascii="Times New Roman" w:eastAsia="Arial Unicode MS" w:hAnsi="Times New Roman" w:cs="Times New Roman"/>
      <w:b/>
      <w:bCs/>
      <w:sz w:val="24"/>
      <w:szCs w:val="24"/>
      <w:lang w:val="da-DK" w:eastAsia="da-DK"/>
    </w:rPr>
  </w:style>
  <w:style w:type="paragraph" w:customStyle="1" w:styleId="IFADparagraphnumbering">
    <w:name w:val="IFAD paragraph numbering"/>
    <w:basedOn w:val="GvdeMetni"/>
    <w:link w:val="IFADparagraphnumberingChar"/>
    <w:qFormat/>
    <w:rsid w:val="00F87595"/>
    <w:pPr>
      <w:spacing w:before="0" w:after="240"/>
      <w:jc w:val="left"/>
    </w:pPr>
    <w:rPr>
      <w:sz w:val="22"/>
      <w:lang w:val="en-GB" w:eastAsia="en-GB"/>
    </w:rPr>
  </w:style>
  <w:style w:type="paragraph" w:customStyle="1" w:styleId="NormalNo">
    <w:name w:val="Normal No."/>
    <w:basedOn w:val="Normal"/>
    <w:rsid w:val="00F87595"/>
    <w:pPr>
      <w:numPr>
        <w:numId w:val="1"/>
      </w:numPr>
      <w:spacing w:after="240" w:line="240" w:lineRule="auto"/>
      <w:jc w:val="both"/>
    </w:pPr>
    <w:rPr>
      <w:rFonts w:ascii="Times New Roman" w:eastAsia="Times New Roman" w:hAnsi="Times New Roman" w:cs="Times New Roman"/>
      <w:szCs w:val="20"/>
      <w:lang w:val="en-GB"/>
    </w:rPr>
  </w:style>
  <w:style w:type="paragraph" w:styleId="BelgeBalantlar">
    <w:name w:val="Document Map"/>
    <w:basedOn w:val="Normal"/>
    <w:link w:val="BelgeBalantlarChar"/>
    <w:rsid w:val="00F87595"/>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rsid w:val="00F87595"/>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F87595"/>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87595"/>
    <w:pPr>
      <w:spacing w:after="0" w:line="240" w:lineRule="auto"/>
      <w:ind w:left="708"/>
    </w:pPr>
    <w:rPr>
      <w:rFonts w:ascii="Times New Roman" w:eastAsia="Times New Roman" w:hAnsi="Times New Roman" w:cs="Times New Roman"/>
      <w:sz w:val="24"/>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87595"/>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87595"/>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87595"/>
    <w:rPr>
      <w:b/>
      <w:bCs/>
    </w:rPr>
  </w:style>
  <w:style w:type="character" w:customStyle="1" w:styleId="AklamaKonusuChar">
    <w:name w:val="Açıklama Konusu Char"/>
    <w:basedOn w:val="AklamaMetniChar"/>
    <w:link w:val="AklamaKonusu"/>
    <w:uiPriority w:val="99"/>
    <w:semiHidden/>
    <w:rsid w:val="00F87595"/>
    <w:rPr>
      <w:rFonts w:ascii="Times New Roman" w:eastAsia="Times New Roman" w:hAnsi="Times New Roman" w:cs="Times New Roman"/>
      <w:b/>
      <w:bCs/>
      <w:sz w:val="20"/>
      <w:szCs w:val="20"/>
      <w:lang w:eastAsia="tr-TR"/>
    </w:rPr>
  </w:style>
  <w:style w:type="numbering" w:customStyle="1" w:styleId="Headings">
    <w:name w:val="Headings"/>
    <w:rsid w:val="00F87595"/>
    <w:pPr>
      <w:numPr>
        <w:numId w:val="12"/>
      </w:numPr>
    </w:pPr>
  </w:style>
  <w:style w:type="character" w:styleId="Vurgu">
    <w:name w:val="Emphasis"/>
    <w:uiPriority w:val="20"/>
    <w:qFormat/>
    <w:rsid w:val="00F87595"/>
    <w:rPr>
      <w:rFonts w:cs="Times New Roman"/>
      <w:b/>
      <w:i/>
      <w:color w:val="5A5A5A"/>
    </w:rPr>
  </w:style>
  <w:style w:type="paragraph" w:customStyle="1" w:styleId="ListParagraph3">
    <w:name w:val="List Paragraph3"/>
    <w:basedOn w:val="Normal"/>
    <w:uiPriority w:val="99"/>
    <w:qFormat/>
    <w:rsid w:val="00F87595"/>
    <w:pPr>
      <w:spacing w:after="0" w:line="240" w:lineRule="auto"/>
      <w:ind w:left="708"/>
    </w:pPr>
    <w:rPr>
      <w:rFonts w:ascii="Times New Roman" w:eastAsia="Times New Roman" w:hAnsi="Times New Roman" w:cs="Times New Roman"/>
      <w:sz w:val="24"/>
      <w:szCs w:val="24"/>
      <w:lang w:eastAsia="tr-TR"/>
    </w:rPr>
  </w:style>
  <w:style w:type="character" w:customStyle="1" w:styleId="NoSpacingChar">
    <w:name w:val="No Spacing Char"/>
    <w:link w:val="NoSpacing2"/>
    <w:uiPriority w:val="1"/>
    <w:locked/>
    <w:rsid w:val="00F87595"/>
  </w:style>
  <w:style w:type="paragraph" w:customStyle="1" w:styleId="NoSpacing2">
    <w:name w:val="No Spacing2"/>
    <w:basedOn w:val="Normal"/>
    <w:link w:val="NoSpacingChar"/>
    <w:uiPriority w:val="1"/>
    <w:qFormat/>
    <w:rsid w:val="00F87595"/>
    <w:pPr>
      <w:spacing w:after="0" w:line="240" w:lineRule="auto"/>
    </w:pPr>
  </w:style>
  <w:style w:type="character" w:customStyle="1" w:styleId="AltKonuBalChar">
    <w:name w:val="Alt Konu Başlığı Char"/>
    <w:uiPriority w:val="11"/>
    <w:rsid w:val="00F87595"/>
    <w:rPr>
      <w:rFonts w:ascii="Calibri"/>
      <w:i/>
      <w:iCs/>
      <w:sz w:val="24"/>
      <w:szCs w:val="24"/>
    </w:rPr>
  </w:style>
  <w:style w:type="character" w:styleId="Gl">
    <w:name w:val="Strong"/>
    <w:uiPriority w:val="22"/>
    <w:qFormat/>
    <w:rsid w:val="00F87595"/>
    <w:rPr>
      <w:b/>
      <w:bCs/>
      <w:spacing w:val="0"/>
    </w:rPr>
  </w:style>
  <w:style w:type="character" w:customStyle="1" w:styleId="IntenseEmphasis1">
    <w:name w:val="Intense Emphasis1"/>
    <w:uiPriority w:val="21"/>
    <w:qFormat/>
    <w:rsid w:val="00F87595"/>
    <w:rPr>
      <w:b/>
      <w:bCs/>
      <w:i/>
      <w:iCs/>
      <w:color w:val="4F81BD"/>
      <w:sz w:val="22"/>
      <w:szCs w:val="22"/>
    </w:rPr>
  </w:style>
  <w:style w:type="paragraph" w:styleId="ResimYazs">
    <w:name w:val="caption"/>
    <w:basedOn w:val="Normal"/>
    <w:next w:val="Normal"/>
    <w:uiPriority w:val="35"/>
    <w:qFormat/>
    <w:rsid w:val="00F87595"/>
    <w:pPr>
      <w:spacing w:after="0" w:line="240" w:lineRule="auto"/>
      <w:ind w:firstLine="360"/>
    </w:pPr>
    <w:rPr>
      <w:rFonts w:ascii="Calibri" w:eastAsia="Times New Roman" w:hAnsi="Calibri" w:cs="Times New Roman"/>
      <w:b/>
      <w:bCs/>
      <w:sz w:val="18"/>
      <w:szCs w:val="18"/>
      <w:lang w:val="en-US" w:bidi="en-US"/>
    </w:rPr>
  </w:style>
  <w:style w:type="character" w:customStyle="1" w:styleId="QuoteChar">
    <w:name w:val="Quote Char"/>
    <w:link w:val="Quote1"/>
    <w:uiPriority w:val="29"/>
    <w:rsid w:val="00F87595"/>
    <w:rPr>
      <w:rFonts w:ascii="Cambria" w:eastAsia="Times New Roman" w:hAnsi="Cambria" w:cs="Times New Roman"/>
      <w:i/>
      <w:iCs/>
      <w:color w:val="5A5A5A"/>
    </w:rPr>
  </w:style>
  <w:style w:type="character" w:customStyle="1" w:styleId="IntenseQuoteChar">
    <w:name w:val="Intense Quote Char"/>
    <w:link w:val="IntenseQuote1"/>
    <w:uiPriority w:val="30"/>
    <w:rsid w:val="00F87595"/>
    <w:rPr>
      <w:rFonts w:ascii="Cambria" w:eastAsia="Times New Roman" w:hAnsi="Cambria" w:cs="Times New Roman"/>
      <w:i/>
      <w:iCs/>
      <w:color w:val="FFFFFF"/>
      <w:sz w:val="24"/>
      <w:szCs w:val="24"/>
    </w:rPr>
  </w:style>
  <w:style w:type="character" w:customStyle="1" w:styleId="SubtleEmphasis1">
    <w:name w:val="Subtle Emphasis1"/>
    <w:uiPriority w:val="19"/>
    <w:qFormat/>
    <w:rsid w:val="00F87595"/>
    <w:rPr>
      <w:i/>
      <w:iCs/>
      <w:color w:val="5A5A5A"/>
    </w:rPr>
  </w:style>
  <w:style w:type="character" w:customStyle="1" w:styleId="SubtleReference1">
    <w:name w:val="Subtle Reference1"/>
    <w:uiPriority w:val="31"/>
    <w:qFormat/>
    <w:rsid w:val="00F87595"/>
    <w:rPr>
      <w:color w:val="auto"/>
      <w:u w:val="single" w:color="9BBB59"/>
    </w:rPr>
  </w:style>
  <w:style w:type="character" w:customStyle="1" w:styleId="IntenseReference1">
    <w:name w:val="Intense Reference1"/>
    <w:uiPriority w:val="32"/>
    <w:qFormat/>
    <w:rsid w:val="00F87595"/>
    <w:rPr>
      <w:b/>
      <w:bCs/>
      <w:color w:val="76923C"/>
      <w:u w:val="single" w:color="9BBB59"/>
    </w:rPr>
  </w:style>
  <w:style w:type="character" w:customStyle="1" w:styleId="BookTitle1">
    <w:name w:val="Book Title1"/>
    <w:uiPriority w:val="33"/>
    <w:qFormat/>
    <w:rsid w:val="00F87595"/>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87595"/>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F87595"/>
    <w:rPr>
      <w:lang w:val="en-US" w:eastAsia="en-US" w:bidi="en-US"/>
    </w:rPr>
  </w:style>
  <w:style w:type="numbering" w:customStyle="1" w:styleId="ListeYok11">
    <w:name w:val="Liste Yok11"/>
    <w:next w:val="ListeYok"/>
    <w:semiHidden/>
    <w:rsid w:val="00F87595"/>
  </w:style>
  <w:style w:type="character" w:customStyle="1" w:styleId="GvdeMetniGirintisi2Char1">
    <w:name w:val="Gövde Metni Girintisi 2 Char1"/>
    <w:rsid w:val="00F87595"/>
    <w:rPr>
      <w:sz w:val="22"/>
      <w:szCs w:val="22"/>
      <w:lang w:val="en-US" w:eastAsia="en-US" w:bidi="en-US"/>
    </w:rPr>
  </w:style>
  <w:style w:type="character" w:customStyle="1" w:styleId="GvdeMetniGirintisi3Char1">
    <w:name w:val="Gövde Metni Girintisi 3 Char1"/>
    <w:rsid w:val="00F87595"/>
    <w:rPr>
      <w:sz w:val="16"/>
      <w:szCs w:val="16"/>
      <w:lang w:val="en-US" w:eastAsia="en-US" w:bidi="en-US"/>
    </w:rPr>
  </w:style>
  <w:style w:type="table" w:customStyle="1" w:styleId="TabloKlavuzu1">
    <w:name w:val="Tablo Kılavuzu1"/>
    <w:basedOn w:val="NormalTablo"/>
    <w:next w:val="TabloKlavuzu"/>
    <w:rsid w:val="00F87595"/>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87595"/>
  </w:style>
  <w:style w:type="paragraph" w:customStyle="1" w:styleId="Stil4">
    <w:name w:val="Stil4"/>
    <w:basedOn w:val="Normal"/>
    <w:autoRedefine/>
    <w:rsid w:val="00F87595"/>
    <w:pPr>
      <w:spacing w:after="0"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rsid w:val="00F875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87595"/>
    <w:rPr>
      <w:rFonts w:ascii="Calibri" w:hAnsi="Calibri"/>
      <w:sz w:val="22"/>
      <w:szCs w:val="22"/>
      <w:lang w:val="tr-TR" w:eastAsia="tr-TR" w:bidi="ar-SA"/>
    </w:rPr>
  </w:style>
  <w:style w:type="numbering" w:customStyle="1" w:styleId="ListeYok3">
    <w:name w:val="Liste Yok3"/>
    <w:next w:val="ListeYok"/>
    <w:uiPriority w:val="99"/>
    <w:semiHidden/>
    <w:unhideWhenUsed/>
    <w:rsid w:val="00F87595"/>
  </w:style>
  <w:style w:type="character" w:customStyle="1" w:styleId="DipnotKarakterleri">
    <w:name w:val="Dipnot Karakterleri"/>
    <w:rsid w:val="00F87595"/>
    <w:rPr>
      <w:vertAlign w:val="superscript"/>
    </w:rPr>
  </w:style>
  <w:style w:type="paragraph" w:customStyle="1" w:styleId="Footnote">
    <w:name w:val="Footnote"/>
    <w:basedOn w:val="Normal"/>
    <w:rsid w:val="00F87595"/>
    <w:pPr>
      <w:suppressAutoHyphens/>
      <w:autoSpaceDN w:val="0"/>
      <w:spacing w:after="0" w:line="240" w:lineRule="auto"/>
      <w:textAlignment w:val="baseline"/>
    </w:pPr>
    <w:rPr>
      <w:rFonts w:ascii="Calibri" w:eastAsia="Times New Roman" w:hAnsi="Calibri" w:cs="Calibri"/>
      <w:kern w:val="3"/>
      <w:sz w:val="20"/>
      <w:szCs w:val="20"/>
      <w:lang w:val="en-GB" w:eastAsia="zh-CN"/>
    </w:rPr>
  </w:style>
  <w:style w:type="numbering" w:customStyle="1" w:styleId="WW8Num6">
    <w:name w:val="WW8Num6"/>
    <w:basedOn w:val="ListeYok"/>
    <w:rsid w:val="00F87595"/>
    <w:pPr>
      <w:numPr>
        <w:numId w:val="29"/>
      </w:numPr>
    </w:pPr>
  </w:style>
  <w:style w:type="numbering" w:customStyle="1" w:styleId="WW8Num10">
    <w:name w:val="WW8Num10"/>
    <w:basedOn w:val="ListeYok"/>
    <w:rsid w:val="00F87595"/>
    <w:pPr>
      <w:numPr>
        <w:numId w:val="30"/>
      </w:numPr>
    </w:pPr>
  </w:style>
  <w:style w:type="numbering" w:customStyle="1" w:styleId="WW8Num28">
    <w:name w:val="WW8Num28"/>
    <w:basedOn w:val="ListeYok"/>
    <w:rsid w:val="00F87595"/>
    <w:pPr>
      <w:numPr>
        <w:numId w:val="11"/>
      </w:numPr>
    </w:pPr>
  </w:style>
  <w:style w:type="numbering" w:customStyle="1" w:styleId="WW8Num29">
    <w:name w:val="WW8Num29"/>
    <w:basedOn w:val="ListeYok"/>
    <w:rsid w:val="00F87595"/>
    <w:pPr>
      <w:numPr>
        <w:numId w:val="31"/>
      </w:numPr>
    </w:pPr>
  </w:style>
  <w:style w:type="numbering" w:customStyle="1" w:styleId="WW8Num30">
    <w:name w:val="WW8Num30"/>
    <w:basedOn w:val="ListeYok"/>
    <w:rsid w:val="00F87595"/>
    <w:pPr>
      <w:numPr>
        <w:numId w:val="32"/>
      </w:numPr>
    </w:pPr>
  </w:style>
  <w:style w:type="numbering" w:customStyle="1" w:styleId="WW8Num31">
    <w:name w:val="WW8Num31"/>
    <w:basedOn w:val="ListeYok"/>
    <w:rsid w:val="00F87595"/>
    <w:pPr>
      <w:numPr>
        <w:numId w:val="33"/>
      </w:numPr>
    </w:pPr>
  </w:style>
  <w:style w:type="numbering" w:customStyle="1" w:styleId="WW8Num32">
    <w:name w:val="WW8Num32"/>
    <w:basedOn w:val="ListeYok"/>
    <w:rsid w:val="00F87595"/>
    <w:pPr>
      <w:numPr>
        <w:numId w:val="34"/>
      </w:numPr>
    </w:pPr>
  </w:style>
  <w:style w:type="numbering" w:customStyle="1" w:styleId="WW8Num33">
    <w:name w:val="WW8Num33"/>
    <w:basedOn w:val="ListeYok"/>
    <w:rsid w:val="00F87595"/>
    <w:pPr>
      <w:numPr>
        <w:numId w:val="35"/>
      </w:numPr>
    </w:pPr>
  </w:style>
  <w:style w:type="numbering" w:customStyle="1" w:styleId="WW8Num34">
    <w:name w:val="WW8Num34"/>
    <w:basedOn w:val="ListeYok"/>
    <w:rsid w:val="00F87595"/>
    <w:pPr>
      <w:numPr>
        <w:numId w:val="64"/>
      </w:numPr>
    </w:pPr>
  </w:style>
  <w:style w:type="numbering" w:customStyle="1" w:styleId="WW8Num35">
    <w:name w:val="WW8Num35"/>
    <w:basedOn w:val="ListeYok"/>
    <w:rsid w:val="00F87595"/>
    <w:pPr>
      <w:numPr>
        <w:numId w:val="68"/>
      </w:numPr>
    </w:pPr>
  </w:style>
  <w:style w:type="numbering" w:customStyle="1" w:styleId="WW8Num36">
    <w:name w:val="WW8Num36"/>
    <w:basedOn w:val="ListeYok"/>
    <w:rsid w:val="00F87595"/>
    <w:pPr>
      <w:numPr>
        <w:numId w:val="36"/>
      </w:numPr>
    </w:pPr>
  </w:style>
  <w:style w:type="numbering" w:customStyle="1" w:styleId="WW8Num37">
    <w:name w:val="WW8Num37"/>
    <w:basedOn w:val="ListeYok"/>
    <w:rsid w:val="00F87595"/>
    <w:pPr>
      <w:numPr>
        <w:numId w:val="37"/>
      </w:numPr>
    </w:pPr>
  </w:style>
  <w:style w:type="numbering" w:customStyle="1" w:styleId="WW8Num39">
    <w:name w:val="WW8Num39"/>
    <w:basedOn w:val="ListeYok"/>
    <w:rsid w:val="00F87595"/>
    <w:pPr>
      <w:numPr>
        <w:numId w:val="38"/>
      </w:numPr>
    </w:pPr>
  </w:style>
  <w:style w:type="numbering" w:customStyle="1" w:styleId="WW8Num40">
    <w:name w:val="WW8Num40"/>
    <w:basedOn w:val="ListeYok"/>
    <w:rsid w:val="00F87595"/>
    <w:pPr>
      <w:numPr>
        <w:numId w:val="39"/>
      </w:numPr>
    </w:pPr>
  </w:style>
  <w:style w:type="numbering" w:customStyle="1" w:styleId="WW8Num44">
    <w:name w:val="WW8Num44"/>
    <w:basedOn w:val="ListeYok"/>
    <w:rsid w:val="00F87595"/>
    <w:pPr>
      <w:numPr>
        <w:numId w:val="40"/>
      </w:numPr>
    </w:pPr>
  </w:style>
  <w:style w:type="numbering" w:customStyle="1" w:styleId="WW8Num48">
    <w:name w:val="WW8Num48"/>
    <w:basedOn w:val="ListeYok"/>
    <w:rsid w:val="00F87595"/>
    <w:pPr>
      <w:numPr>
        <w:numId w:val="66"/>
      </w:numPr>
    </w:pPr>
  </w:style>
  <w:style w:type="numbering" w:customStyle="1" w:styleId="WW8Num59">
    <w:name w:val="WW8Num59"/>
    <w:basedOn w:val="ListeYok"/>
    <w:rsid w:val="00F87595"/>
    <w:pPr>
      <w:numPr>
        <w:numId w:val="59"/>
      </w:numPr>
    </w:pPr>
  </w:style>
  <w:style w:type="numbering" w:customStyle="1" w:styleId="WW8Num61">
    <w:name w:val="WW8Num61"/>
    <w:basedOn w:val="ListeYok"/>
    <w:rsid w:val="00F87595"/>
    <w:pPr>
      <w:numPr>
        <w:numId w:val="13"/>
      </w:numPr>
    </w:pPr>
  </w:style>
  <w:style w:type="numbering" w:customStyle="1" w:styleId="WW8Num101">
    <w:name w:val="WW8Num101"/>
    <w:basedOn w:val="ListeYok"/>
    <w:rsid w:val="00F87595"/>
    <w:pPr>
      <w:numPr>
        <w:numId w:val="14"/>
      </w:numPr>
    </w:pPr>
  </w:style>
  <w:style w:type="numbering" w:customStyle="1" w:styleId="WW8Num281">
    <w:name w:val="WW8Num281"/>
    <w:basedOn w:val="ListeYok"/>
    <w:rsid w:val="00F87595"/>
    <w:pPr>
      <w:numPr>
        <w:numId w:val="15"/>
      </w:numPr>
    </w:pPr>
  </w:style>
  <w:style w:type="numbering" w:customStyle="1" w:styleId="WW8Num291">
    <w:name w:val="WW8Num291"/>
    <w:basedOn w:val="ListeYok"/>
    <w:rsid w:val="00F87595"/>
    <w:pPr>
      <w:numPr>
        <w:numId w:val="16"/>
      </w:numPr>
    </w:pPr>
  </w:style>
  <w:style w:type="numbering" w:customStyle="1" w:styleId="WW8Num301">
    <w:name w:val="WW8Num301"/>
    <w:basedOn w:val="ListeYok"/>
    <w:rsid w:val="00F87595"/>
    <w:pPr>
      <w:numPr>
        <w:numId w:val="17"/>
      </w:numPr>
    </w:pPr>
  </w:style>
  <w:style w:type="numbering" w:customStyle="1" w:styleId="WW8Num311">
    <w:name w:val="WW8Num311"/>
    <w:basedOn w:val="ListeYok"/>
    <w:rsid w:val="00F87595"/>
    <w:pPr>
      <w:numPr>
        <w:numId w:val="18"/>
      </w:numPr>
    </w:pPr>
  </w:style>
  <w:style w:type="numbering" w:customStyle="1" w:styleId="WW8Num321">
    <w:name w:val="WW8Num321"/>
    <w:basedOn w:val="ListeYok"/>
    <w:rsid w:val="00F87595"/>
    <w:pPr>
      <w:numPr>
        <w:numId w:val="19"/>
      </w:numPr>
    </w:pPr>
  </w:style>
  <w:style w:type="numbering" w:customStyle="1" w:styleId="WW8Num331">
    <w:name w:val="WW8Num331"/>
    <w:basedOn w:val="ListeYok"/>
    <w:rsid w:val="00F87595"/>
    <w:pPr>
      <w:numPr>
        <w:numId w:val="20"/>
      </w:numPr>
    </w:pPr>
  </w:style>
  <w:style w:type="numbering" w:customStyle="1" w:styleId="WW8Num341">
    <w:name w:val="WW8Num341"/>
    <w:basedOn w:val="ListeYok"/>
    <w:rsid w:val="00F87595"/>
    <w:pPr>
      <w:numPr>
        <w:numId w:val="21"/>
      </w:numPr>
    </w:pPr>
  </w:style>
  <w:style w:type="numbering" w:customStyle="1" w:styleId="WW8Num351">
    <w:name w:val="WW8Num351"/>
    <w:basedOn w:val="ListeYok"/>
    <w:rsid w:val="00F87595"/>
    <w:pPr>
      <w:numPr>
        <w:numId w:val="22"/>
      </w:numPr>
    </w:pPr>
  </w:style>
  <w:style w:type="numbering" w:customStyle="1" w:styleId="WW8Num361">
    <w:name w:val="WW8Num361"/>
    <w:basedOn w:val="ListeYok"/>
    <w:rsid w:val="00F87595"/>
    <w:pPr>
      <w:numPr>
        <w:numId w:val="23"/>
      </w:numPr>
    </w:pPr>
  </w:style>
  <w:style w:type="numbering" w:customStyle="1" w:styleId="WW8Num371">
    <w:name w:val="WW8Num371"/>
    <w:basedOn w:val="ListeYok"/>
    <w:rsid w:val="00F87595"/>
    <w:pPr>
      <w:numPr>
        <w:numId w:val="24"/>
      </w:numPr>
    </w:pPr>
  </w:style>
  <w:style w:type="numbering" w:customStyle="1" w:styleId="WW8Num391">
    <w:name w:val="WW8Num391"/>
    <w:basedOn w:val="ListeYok"/>
    <w:rsid w:val="00F87595"/>
    <w:pPr>
      <w:numPr>
        <w:numId w:val="25"/>
      </w:numPr>
    </w:pPr>
  </w:style>
  <w:style w:type="numbering" w:customStyle="1" w:styleId="WW8Num401">
    <w:name w:val="WW8Num401"/>
    <w:basedOn w:val="ListeYok"/>
    <w:rsid w:val="00F87595"/>
    <w:pPr>
      <w:numPr>
        <w:numId w:val="26"/>
      </w:numPr>
    </w:pPr>
  </w:style>
  <w:style w:type="numbering" w:customStyle="1" w:styleId="WW8Num441">
    <w:name w:val="WW8Num441"/>
    <w:basedOn w:val="ListeYok"/>
    <w:rsid w:val="00F87595"/>
    <w:pPr>
      <w:numPr>
        <w:numId w:val="27"/>
      </w:numPr>
    </w:pPr>
  </w:style>
  <w:style w:type="numbering" w:customStyle="1" w:styleId="WW8Num481">
    <w:name w:val="WW8Num481"/>
    <w:basedOn w:val="ListeYok"/>
    <w:rsid w:val="00F87595"/>
    <w:pPr>
      <w:numPr>
        <w:numId w:val="28"/>
      </w:numPr>
    </w:pPr>
  </w:style>
  <w:style w:type="numbering" w:customStyle="1" w:styleId="WW8Num591">
    <w:name w:val="WW8Num591"/>
    <w:basedOn w:val="ListeYok"/>
    <w:rsid w:val="00F87595"/>
    <w:pPr>
      <w:numPr>
        <w:numId w:val="57"/>
      </w:numPr>
    </w:pPr>
  </w:style>
  <w:style w:type="paragraph" w:customStyle="1" w:styleId="Standard">
    <w:name w:val="Standard"/>
    <w:rsid w:val="00F87595"/>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87595"/>
    <w:pPr>
      <w:numPr>
        <w:numId w:val="41"/>
      </w:numPr>
    </w:pPr>
  </w:style>
  <w:style w:type="numbering" w:customStyle="1" w:styleId="WW8Num49">
    <w:name w:val="WW8Num49"/>
    <w:basedOn w:val="ListeYok"/>
    <w:rsid w:val="00F87595"/>
    <w:pPr>
      <w:numPr>
        <w:numId w:val="42"/>
      </w:numPr>
    </w:pPr>
  </w:style>
  <w:style w:type="numbering" w:customStyle="1" w:styleId="WW8Num58">
    <w:name w:val="WW8Num58"/>
    <w:basedOn w:val="ListeYok"/>
    <w:rsid w:val="00F87595"/>
    <w:pPr>
      <w:numPr>
        <w:numId w:val="43"/>
      </w:numPr>
    </w:pPr>
  </w:style>
  <w:style w:type="numbering" w:customStyle="1" w:styleId="WW8Num1">
    <w:name w:val="WW8Num1"/>
    <w:basedOn w:val="ListeYok"/>
    <w:rsid w:val="00F87595"/>
    <w:pPr>
      <w:numPr>
        <w:numId w:val="71"/>
      </w:numPr>
    </w:pPr>
  </w:style>
  <w:style w:type="numbering" w:customStyle="1" w:styleId="WW8Num7">
    <w:name w:val="WW8Num7"/>
    <w:basedOn w:val="ListeYok"/>
    <w:rsid w:val="00F87595"/>
    <w:pPr>
      <w:numPr>
        <w:numId w:val="44"/>
      </w:numPr>
    </w:pPr>
  </w:style>
  <w:style w:type="numbering" w:customStyle="1" w:styleId="WW8Num11">
    <w:name w:val="WW8Num11"/>
    <w:basedOn w:val="ListeYok"/>
    <w:rsid w:val="00F87595"/>
    <w:pPr>
      <w:numPr>
        <w:numId w:val="72"/>
      </w:numPr>
    </w:pPr>
  </w:style>
  <w:style w:type="numbering" w:customStyle="1" w:styleId="WW8Num14">
    <w:name w:val="WW8Num14"/>
    <w:basedOn w:val="ListeYok"/>
    <w:rsid w:val="00F87595"/>
    <w:pPr>
      <w:numPr>
        <w:numId w:val="65"/>
      </w:numPr>
    </w:pPr>
  </w:style>
  <w:style w:type="numbering" w:customStyle="1" w:styleId="WW8Num15">
    <w:name w:val="WW8Num15"/>
    <w:basedOn w:val="ListeYok"/>
    <w:rsid w:val="00F87595"/>
    <w:pPr>
      <w:numPr>
        <w:numId w:val="67"/>
      </w:numPr>
    </w:pPr>
  </w:style>
  <w:style w:type="numbering" w:customStyle="1" w:styleId="WW8Num16">
    <w:name w:val="WW8Num16"/>
    <w:basedOn w:val="ListeYok"/>
    <w:rsid w:val="00F87595"/>
    <w:pPr>
      <w:numPr>
        <w:numId w:val="45"/>
      </w:numPr>
    </w:pPr>
  </w:style>
  <w:style w:type="numbering" w:customStyle="1" w:styleId="WW8Num17">
    <w:name w:val="WW8Num17"/>
    <w:basedOn w:val="ListeYok"/>
    <w:rsid w:val="00F87595"/>
    <w:pPr>
      <w:numPr>
        <w:numId w:val="70"/>
      </w:numPr>
    </w:pPr>
  </w:style>
  <w:style w:type="numbering" w:customStyle="1" w:styleId="WW8Num18">
    <w:name w:val="WW8Num18"/>
    <w:basedOn w:val="ListeYok"/>
    <w:rsid w:val="00F87595"/>
    <w:pPr>
      <w:numPr>
        <w:numId w:val="46"/>
      </w:numPr>
    </w:pPr>
  </w:style>
  <w:style w:type="numbering" w:customStyle="1" w:styleId="WW8Num20">
    <w:name w:val="WW8Num20"/>
    <w:basedOn w:val="ListeYok"/>
    <w:rsid w:val="00F87595"/>
    <w:pPr>
      <w:numPr>
        <w:numId w:val="47"/>
      </w:numPr>
    </w:pPr>
  </w:style>
  <w:style w:type="numbering" w:customStyle="1" w:styleId="WW8Num21">
    <w:name w:val="WW8Num21"/>
    <w:basedOn w:val="ListeYok"/>
    <w:rsid w:val="00F87595"/>
    <w:pPr>
      <w:numPr>
        <w:numId w:val="48"/>
      </w:numPr>
    </w:pPr>
  </w:style>
  <w:style w:type="numbering" w:customStyle="1" w:styleId="WW8Num22">
    <w:name w:val="WW8Num22"/>
    <w:basedOn w:val="ListeYok"/>
    <w:rsid w:val="00F87595"/>
    <w:pPr>
      <w:numPr>
        <w:numId w:val="49"/>
      </w:numPr>
    </w:pPr>
  </w:style>
  <w:style w:type="numbering" w:customStyle="1" w:styleId="WW8Num23">
    <w:name w:val="WW8Num23"/>
    <w:basedOn w:val="ListeYok"/>
    <w:rsid w:val="00F87595"/>
    <w:pPr>
      <w:numPr>
        <w:numId w:val="50"/>
      </w:numPr>
    </w:pPr>
  </w:style>
  <w:style w:type="numbering" w:customStyle="1" w:styleId="WW8Num25">
    <w:name w:val="WW8Num25"/>
    <w:basedOn w:val="ListeYok"/>
    <w:rsid w:val="00F87595"/>
    <w:pPr>
      <w:numPr>
        <w:numId w:val="51"/>
      </w:numPr>
    </w:pPr>
  </w:style>
  <w:style w:type="numbering" w:customStyle="1" w:styleId="WW8Num26">
    <w:name w:val="WW8Num26"/>
    <w:basedOn w:val="ListeYok"/>
    <w:rsid w:val="00F87595"/>
    <w:pPr>
      <w:numPr>
        <w:numId w:val="52"/>
      </w:numPr>
    </w:pPr>
  </w:style>
  <w:style w:type="numbering" w:customStyle="1" w:styleId="WW8Num27">
    <w:name w:val="WW8Num27"/>
    <w:basedOn w:val="ListeYok"/>
    <w:rsid w:val="00F87595"/>
    <w:pPr>
      <w:numPr>
        <w:numId w:val="53"/>
      </w:numPr>
    </w:pPr>
  </w:style>
  <w:style w:type="numbering" w:customStyle="1" w:styleId="WW8Num41">
    <w:name w:val="WW8Num41"/>
    <w:basedOn w:val="ListeYok"/>
    <w:rsid w:val="00F87595"/>
    <w:pPr>
      <w:numPr>
        <w:numId w:val="58"/>
      </w:numPr>
    </w:pPr>
  </w:style>
  <w:style w:type="numbering" w:customStyle="1" w:styleId="WW8Num42">
    <w:name w:val="WW8Num42"/>
    <w:basedOn w:val="ListeYok"/>
    <w:rsid w:val="00F87595"/>
    <w:pPr>
      <w:numPr>
        <w:numId w:val="60"/>
      </w:numPr>
    </w:pPr>
  </w:style>
  <w:style w:type="numbering" w:customStyle="1" w:styleId="WW8Num45">
    <w:name w:val="WW8Num45"/>
    <w:basedOn w:val="ListeYok"/>
    <w:rsid w:val="00F87595"/>
    <w:pPr>
      <w:numPr>
        <w:numId w:val="63"/>
      </w:numPr>
    </w:pPr>
  </w:style>
  <w:style w:type="numbering" w:customStyle="1" w:styleId="WW8Num46">
    <w:name w:val="WW8Num46"/>
    <w:basedOn w:val="ListeYok"/>
    <w:rsid w:val="00F87595"/>
    <w:pPr>
      <w:numPr>
        <w:numId w:val="61"/>
      </w:numPr>
    </w:pPr>
  </w:style>
  <w:style w:type="numbering" w:customStyle="1" w:styleId="WW8Num50">
    <w:name w:val="WW8Num50"/>
    <w:basedOn w:val="ListeYok"/>
    <w:rsid w:val="00F87595"/>
    <w:pPr>
      <w:numPr>
        <w:numId w:val="69"/>
      </w:numPr>
    </w:pPr>
  </w:style>
  <w:style w:type="numbering" w:customStyle="1" w:styleId="WW8Num52">
    <w:name w:val="WW8Num52"/>
    <w:basedOn w:val="ListeYok"/>
    <w:rsid w:val="00F87595"/>
    <w:pPr>
      <w:numPr>
        <w:numId w:val="54"/>
      </w:numPr>
    </w:pPr>
  </w:style>
  <w:style w:type="numbering" w:customStyle="1" w:styleId="WW8Num53">
    <w:name w:val="WW8Num53"/>
    <w:basedOn w:val="ListeYok"/>
    <w:rsid w:val="00F87595"/>
    <w:pPr>
      <w:numPr>
        <w:numId w:val="62"/>
      </w:numPr>
    </w:pPr>
  </w:style>
  <w:style w:type="numbering" w:customStyle="1" w:styleId="WW8Num56">
    <w:name w:val="WW8Num56"/>
    <w:basedOn w:val="ListeYok"/>
    <w:rsid w:val="00F87595"/>
    <w:pPr>
      <w:numPr>
        <w:numId w:val="55"/>
      </w:numPr>
    </w:pPr>
  </w:style>
  <w:style w:type="numbering" w:customStyle="1" w:styleId="WW8Num60">
    <w:name w:val="WW8Num60"/>
    <w:basedOn w:val="ListeYok"/>
    <w:rsid w:val="00F87595"/>
    <w:pPr>
      <w:numPr>
        <w:numId w:val="56"/>
      </w:numPr>
    </w:pPr>
  </w:style>
  <w:style w:type="numbering" w:customStyle="1" w:styleId="ListeYok4">
    <w:name w:val="Liste Yok4"/>
    <w:next w:val="ListeYok"/>
    <w:uiPriority w:val="99"/>
    <w:semiHidden/>
    <w:unhideWhenUsed/>
    <w:rsid w:val="00F87595"/>
  </w:style>
  <w:style w:type="table" w:customStyle="1" w:styleId="TabloKlavuzu3">
    <w:name w:val="Tablo Kılavuzu3"/>
    <w:basedOn w:val="NormalTablo"/>
    <w:next w:val="TabloKlavuzu"/>
    <w:uiPriority w:val="59"/>
    <w:rsid w:val="00F87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87595"/>
    <w:pPr>
      <w:tabs>
        <w:tab w:val="right" w:leader="dot" w:pos="6480"/>
      </w:tabs>
      <w:spacing w:after="240" w:line="240" w:lineRule="atLeast"/>
    </w:pPr>
    <w:rPr>
      <w:rFonts w:ascii="Arial" w:eastAsia="Times New Roman" w:hAnsi="Arial" w:cs="Times New Roman"/>
      <w:spacing w:val="-5"/>
      <w:sz w:val="20"/>
      <w:szCs w:val="20"/>
    </w:rPr>
  </w:style>
  <w:style w:type="paragraph" w:customStyle="1" w:styleId="SubTitle2">
    <w:name w:val="SubTitle 2"/>
    <w:basedOn w:val="Normal"/>
    <w:rsid w:val="00F87595"/>
    <w:pPr>
      <w:spacing w:after="240" w:line="240" w:lineRule="auto"/>
      <w:jc w:val="center"/>
    </w:pPr>
    <w:rPr>
      <w:rFonts w:ascii="Times New Roman" w:eastAsia="Times New Roman" w:hAnsi="Times New Roman" w:cs="Times New Roman"/>
      <w:b/>
      <w:noProof/>
      <w:snapToGrid w:val="0"/>
      <w:sz w:val="32"/>
      <w:szCs w:val="20"/>
    </w:rPr>
  </w:style>
  <w:style w:type="character" w:customStyle="1" w:styleId="Kpr1">
    <w:name w:val="Köprü1"/>
    <w:uiPriority w:val="99"/>
    <w:unhideWhenUsed/>
    <w:rsid w:val="00F87595"/>
    <w:rPr>
      <w:color w:val="0000FF"/>
      <w:u w:val="single"/>
    </w:rPr>
  </w:style>
  <w:style w:type="paragraph" w:styleId="SonnotMetni">
    <w:name w:val="endnote text"/>
    <w:basedOn w:val="Normal"/>
    <w:link w:val="SonnotMetniChar"/>
    <w:uiPriority w:val="99"/>
    <w:unhideWhenUsed/>
    <w:rsid w:val="00F87595"/>
    <w:pPr>
      <w:spacing w:after="0" w:line="240"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F87595"/>
    <w:rPr>
      <w:rFonts w:ascii="Calibri" w:eastAsia="Calibri" w:hAnsi="Calibri" w:cs="Times New Roman"/>
      <w:sz w:val="20"/>
      <w:szCs w:val="20"/>
    </w:rPr>
  </w:style>
  <w:style w:type="paragraph" w:styleId="NormalWeb">
    <w:name w:val="Normal (Web)"/>
    <w:basedOn w:val="Normal"/>
    <w:uiPriority w:val="99"/>
    <w:unhideWhenUsed/>
    <w:rsid w:val="00F87595"/>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5">
    <w:name w:val="Liste Yok5"/>
    <w:next w:val="ListeYok"/>
    <w:uiPriority w:val="99"/>
    <w:semiHidden/>
    <w:unhideWhenUsed/>
    <w:rsid w:val="00F87595"/>
  </w:style>
  <w:style w:type="table" w:customStyle="1" w:styleId="TabloKlavuzu4">
    <w:name w:val="Tablo Kılavuzu4"/>
    <w:basedOn w:val="NormalTablo"/>
    <w:next w:val="TabloKlavuzu"/>
    <w:uiPriority w:val="59"/>
    <w:rsid w:val="00F87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87595"/>
    <w:pPr>
      <w:spacing w:before="200" w:after="160" w:line="240" w:lineRule="auto"/>
      <w:ind w:left="864" w:right="864"/>
      <w:jc w:val="center"/>
    </w:pPr>
    <w:rPr>
      <w:rFonts w:ascii="Cambria" w:eastAsia="Times New Roman" w:hAnsi="Cambria" w:cs="Times New Roman"/>
      <w:i/>
      <w:iCs/>
      <w:color w:val="5A5A5A"/>
    </w:rPr>
  </w:style>
  <w:style w:type="character" w:customStyle="1" w:styleId="AlntChar">
    <w:name w:val="Alıntı Char"/>
    <w:uiPriority w:val="29"/>
    <w:rsid w:val="00F87595"/>
    <w:rPr>
      <w:i/>
      <w:iCs/>
      <w:color w:val="404040"/>
      <w:sz w:val="24"/>
      <w:szCs w:val="24"/>
    </w:rPr>
  </w:style>
  <w:style w:type="paragraph" w:customStyle="1" w:styleId="IntenseQuote1">
    <w:name w:val="Intense Quote1"/>
    <w:basedOn w:val="Normal"/>
    <w:next w:val="Normal"/>
    <w:link w:val="IntenseQuoteChar"/>
    <w:uiPriority w:val="30"/>
    <w:qFormat/>
    <w:rsid w:val="00F87595"/>
    <w:pPr>
      <w:pBdr>
        <w:top w:val="single" w:sz="4" w:space="10" w:color="5B9BD5"/>
        <w:bottom w:val="single" w:sz="4" w:space="10" w:color="5B9BD5"/>
      </w:pBdr>
      <w:spacing w:before="360" w:after="360" w:line="240" w:lineRule="auto"/>
      <w:ind w:left="864" w:right="864"/>
      <w:jc w:val="center"/>
    </w:pPr>
    <w:rPr>
      <w:rFonts w:ascii="Cambria" w:eastAsia="Times New Roman" w:hAnsi="Cambria" w:cs="Times New Roman"/>
      <w:i/>
      <w:iCs/>
      <w:color w:val="FFFFFF"/>
      <w:sz w:val="24"/>
      <w:szCs w:val="24"/>
    </w:rPr>
  </w:style>
  <w:style w:type="character" w:customStyle="1" w:styleId="GlAlntChar">
    <w:name w:val="Güçlü Alıntı Char"/>
    <w:uiPriority w:val="30"/>
    <w:rsid w:val="00F87595"/>
    <w:rPr>
      <w:i/>
      <w:iCs/>
      <w:color w:val="5B9BD5"/>
      <w:sz w:val="24"/>
      <w:szCs w:val="24"/>
    </w:rPr>
  </w:style>
  <w:style w:type="paragraph" w:customStyle="1" w:styleId="NoSpacing1">
    <w:name w:val="No Spacing1"/>
    <w:basedOn w:val="Normal"/>
    <w:qFormat/>
    <w:rsid w:val="00F87595"/>
    <w:pPr>
      <w:spacing w:after="0" w:line="240" w:lineRule="auto"/>
    </w:pPr>
    <w:rPr>
      <w:rFonts w:ascii="Times New Roman" w:eastAsia="Times New Roman" w:hAnsi="Times New Roman" w:cs="Times New Roman"/>
      <w:sz w:val="20"/>
      <w:szCs w:val="20"/>
      <w:lang w:eastAsia="tr-TR"/>
    </w:rPr>
  </w:style>
  <w:style w:type="paragraph" w:customStyle="1" w:styleId="3-normalyaz">
    <w:name w:val="3-normalyaz"/>
    <w:basedOn w:val="Normal"/>
    <w:rsid w:val="00F875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F87595"/>
  </w:style>
  <w:style w:type="character" w:customStyle="1" w:styleId="grame">
    <w:name w:val="grame"/>
    <w:rsid w:val="00F87595"/>
  </w:style>
  <w:style w:type="character" w:customStyle="1" w:styleId="CharChar23">
    <w:name w:val="Char Char23"/>
    <w:locked/>
    <w:rsid w:val="00F87595"/>
    <w:rPr>
      <w:sz w:val="24"/>
      <w:szCs w:val="24"/>
      <w:u w:val="single"/>
      <w:lang w:val="tr-TR" w:eastAsia="tr-TR" w:bidi="ar-SA"/>
    </w:rPr>
  </w:style>
  <w:style w:type="paragraph" w:customStyle="1" w:styleId="NoSpacing3">
    <w:name w:val="No Spacing3"/>
    <w:basedOn w:val="Normal"/>
    <w:uiPriority w:val="1"/>
    <w:qFormat/>
    <w:rsid w:val="00F87595"/>
    <w:pPr>
      <w:spacing w:after="0" w:line="240" w:lineRule="auto"/>
    </w:pPr>
    <w:rPr>
      <w:rFonts w:ascii="Times New Roman" w:eastAsia="Times New Roman" w:hAnsi="Times New Roman" w:cs="Times New Roman"/>
      <w:sz w:val="20"/>
      <w:szCs w:val="20"/>
      <w:lang w:eastAsia="tr-TR"/>
    </w:rPr>
  </w:style>
  <w:style w:type="paragraph" w:styleId="Altyaz">
    <w:name w:val="Subtitle"/>
    <w:basedOn w:val="Normal"/>
    <w:next w:val="Normal"/>
    <w:link w:val="AltyazChar1"/>
    <w:uiPriority w:val="11"/>
    <w:qFormat/>
    <w:rsid w:val="00F875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1">
    <w:name w:val="Altyazı Char1"/>
    <w:basedOn w:val="VarsaylanParagrafYazTipi"/>
    <w:link w:val="Altyaz"/>
    <w:uiPriority w:val="11"/>
    <w:rsid w:val="00F87595"/>
    <w:rPr>
      <w:rFonts w:asciiTheme="majorHAnsi" w:eastAsiaTheme="majorEastAsia" w:hAnsiTheme="majorHAnsi" w:cstheme="majorBidi"/>
      <w:i/>
      <w:iCs/>
      <w:color w:val="4F81BD" w:themeColor="accent1"/>
      <w:spacing w:val="15"/>
      <w:sz w:val="24"/>
      <w:szCs w:val="24"/>
    </w:rPr>
  </w:style>
  <w:style w:type="table" w:customStyle="1" w:styleId="ListeTablo7Renkli-Vurgu611">
    <w:name w:val="Liste Tablo 7 Renkli - Vurgu 611"/>
    <w:basedOn w:val="NormalTablo"/>
    <w:uiPriority w:val="52"/>
    <w:rsid w:val="005F575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D52CF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1"/>
    <w:qFormat/>
    <w:rsid w:val="00D52CFA"/>
    <w:pPr>
      <w:spacing w:after="0" w:line="240" w:lineRule="auto"/>
    </w:pPr>
    <w:rPr>
      <w:rFonts w:eastAsiaTheme="minorEastAsia"/>
      <w:lang w:eastAsia="tr-TR"/>
    </w:rPr>
  </w:style>
  <w:style w:type="table" w:customStyle="1" w:styleId="ListeTablo7Renkli-Vurgu612">
    <w:name w:val="Liste Tablo 7 Renkli - Vurgu 612"/>
    <w:basedOn w:val="NormalTablo"/>
    <w:uiPriority w:val="52"/>
    <w:rsid w:val="00202D6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Paragraf">
    <w:name w:val="List Paragraph"/>
    <w:aliases w:val="l"/>
    <w:basedOn w:val="Normal"/>
    <w:qFormat/>
    <w:rsid w:val="0016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44C0EA-2F7F-4530-9D3C-F41686234E9D}"/>
</file>

<file path=customXml/itemProps2.xml><?xml version="1.0" encoding="utf-8"?>
<ds:datastoreItem xmlns:ds="http://schemas.openxmlformats.org/officeDocument/2006/customXml" ds:itemID="{0466060A-F986-4A75-B6AE-7C4AE2ACBDBB}"/>
</file>

<file path=customXml/itemProps3.xml><?xml version="1.0" encoding="utf-8"?>
<ds:datastoreItem xmlns:ds="http://schemas.openxmlformats.org/officeDocument/2006/customXml" ds:itemID="{E9D2D4C2-C30E-4E1B-86F8-3A2DE3230084}"/>
</file>

<file path=docProps/app.xml><?xml version="1.0" encoding="utf-8"?>
<Properties xmlns="http://schemas.openxmlformats.org/officeDocument/2006/extended-properties" xmlns:vt="http://schemas.openxmlformats.org/officeDocument/2006/docPropsVTypes">
  <Template>Normal.dotm</Template>
  <TotalTime>902</TotalTime>
  <Pages>8</Pages>
  <Words>1817</Words>
  <Characters>10362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ÇİL</dc:creator>
  <cp:keywords/>
  <dc:description/>
  <cp:lastModifiedBy>Özlem YÜREKLİ CENGİZ</cp:lastModifiedBy>
  <cp:revision>77</cp:revision>
  <dcterms:created xsi:type="dcterms:W3CDTF">2020-06-18T12:07:00Z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