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80624" w14:textId="29753136" w:rsidR="00E06987" w:rsidRDefault="009E17FB" w:rsidP="009E17FB">
      <w:pPr>
        <w:jc w:val="center"/>
        <w:rPr>
          <w:b/>
        </w:rPr>
      </w:pPr>
      <w:r w:rsidRPr="009E17FB">
        <w:rPr>
          <w:b/>
        </w:rPr>
        <w:t>EK-4:</w:t>
      </w:r>
      <w:r>
        <w:rPr>
          <w:b/>
        </w:rPr>
        <w:t>TEKNİK VE İDARİ ŞARTNAME</w:t>
      </w:r>
    </w:p>
    <w:p w14:paraId="0FEDB611" w14:textId="77777777" w:rsidR="00E10B49" w:rsidRPr="009E17FB" w:rsidRDefault="00E10B49" w:rsidP="009E17FB">
      <w:pPr>
        <w:jc w:val="center"/>
        <w:rPr>
          <w:b/>
        </w:rPr>
      </w:pPr>
    </w:p>
    <w:p w14:paraId="715BA32C" w14:textId="232DC1BA" w:rsidR="00290E15" w:rsidRPr="009E17FB" w:rsidRDefault="009E17FB" w:rsidP="009E17FB">
      <w:pPr>
        <w:pStyle w:val="Balk1"/>
        <w:keepLines w:val="0"/>
        <w:numPr>
          <w:ilvl w:val="1"/>
          <w:numId w:val="6"/>
        </w:numPr>
        <w:spacing w:before="0"/>
        <w:ind w:left="284" w:hanging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TEKNİK ŞARTNAME</w:t>
      </w:r>
    </w:p>
    <w:p w14:paraId="609D40C7" w14:textId="77777777" w:rsidR="00553797" w:rsidRDefault="00553797" w:rsidP="00386EAC">
      <w:pPr>
        <w:pStyle w:val="Balk10"/>
        <w:spacing w:after="0" w:line="240" w:lineRule="auto"/>
        <w:jc w:val="left"/>
      </w:pPr>
    </w:p>
    <w:p w14:paraId="0187A9A7" w14:textId="6DF1642F" w:rsidR="00386EAC" w:rsidRPr="004C0E9F" w:rsidRDefault="00386EAC" w:rsidP="00386EAC">
      <w:pPr>
        <w:pStyle w:val="Balk10"/>
        <w:spacing w:after="0" w:line="240" w:lineRule="auto"/>
        <w:jc w:val="left"/>
      </w:pPr>
      <w:r w:rsidRPr="004C0E9F">
        <w:t>Ceviz Soyma Makinesi</w:t>
      </w:r>
    </w:p>
    <w:p w14:paraId="4C841507" w14:textId="68CA4B85" w:rsidR="00386EAC" w:rsidRPr="00F47C34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  <w:ind w:left="714" w:hanging="357"/>
      </w:pPr>
      <w:r w:rsidRPr="006A3226">
        <w:t xml:space="preserve">Ceviz </w:t>
      </w:r>
      <w:r w:rsidRPr="00F47C34">
        <w:t xml:space="preserve">Soyma </w:t>
      </w:r>
      <w:r w:rsidRPr="00862507">
        <w:t xml:space="preserve">Makinesi </w:t>
      </w:r>
      <w:r w:rsidR="00D508CD" w:rsidRPr="00862507">
        <w:t>30</w:t>
      </w:r>
      <w:r w:rsidRPr="00862507">
        <w:t xml:space="preserve"> adet alınacaktır</w:t>
      </w:r>
      <w:r w:rsidRPr="00F47C34">
        <w:t>.</w:t>
      </w:r>
    </w:p>
    <w:p w14:paraId="02279194" w14:textId="77777777" w:rsidR="00386EAC" w:rsidRPr="00F47C34" w:rsidRDefault="00386EAC" w:rsidP="00386EAC">
      <w:pPr>
        <w:pStyle w:val="ListeParagraf"/>
        <w:numPr>
          <w:ilvl w:val="0"/>
          <w:numId w:val="22"/>
        </w:numPr>
        <w:tabs>
          <w:tab w:val="left" w:pos="357"/>
        </w:tabs>
        <w:ind w:left="714" w:hanging="357"/>
      </w:pPr>
      <w:r w:rsidRPr="00F47C34">
        <w:t>Motor tipi devir ayarlı olmalıdır.</w:t>
      </w:r>
    </w:p>
    <w:p w14:paraId="43088626" w14:textId="77777777" w:rsidR="00386EAC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  <w:ind w:left="714" w:hanging="357"/>
      </w:pPr>
      <w:r w:rsidRPr="006A3226">
        <w:t>Motor gücü en az 0.75KW olmalıdır.</w:t>
      </w:r>
    </w:p>
    <w:p w14:paraId="390F402A" w14:textId="77777777" w:rsidR="00386EAC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  <w:ind w:left="714" w:hanging="357"/>
      </w:pPr>
      <w:r>
        <w:t>Makine gövdesi ST37çelik olmalıdır.</w:t>
      </w:r>
    </w:p>
    <w:p w14:paraId="191D6C5E" w14:textId="3E638CBE" w:rsidR="00386EAC" w:rsidRPr="0009109D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  <w:ind w:left="714" w:hanging="357"/>
      </w:pPr>
      <w:r w:rsidRPr="0009109D">
        <w:t>Silindir hacmi</w:t>
      </w:r>
      <w:r w:rsidR="00365FAD">
        <w:t xml:space="preserve"> (işleme haznesi)</w:t>
      </w:r>
      <w:r w:rsidRPr="0009109D">
        <w:t xml:space="preserve"> en az 90 litre olmalıdır.</w:t>
      </w:r>
    </w:p>
    <w:p w14:paraId="18D31536" w14:textId="77777777" w:rsidR="00386EAC" w:rsidRPr="0009109D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</w:pPr>
      <w:r w:rsidRPr="0009109D">
        <w:t xml:space="preserve">Makinenin rende kısmı en az 1.2 mm </w:t>
      </w:r>
      <w:proofErr w:type="spellStart"/>
      <w:r w:rsidRPr="0009109D">
        <w:t>çapaklı</w:t>
      </w:r>
      <w:proofErr w:type="spellEnd"/>
      <w:r w:rsidRPr="0009109D">
        <w:t xml:space="preserve"> saç olmalıdır.</w:t>
      </w:r>
    </w:p>
    <w:p w14:paraId="74E181E5" w14:textId="77777777" w:rsidR="00386EAC" w:rsidRPr="00D95A0A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09109D">
        <w:t>Makine</w:t>
      </w:r>
      <w:r w:rsidRPr="00D95A0A">
        <w:t>, 220 V ev elektriği ile çalışabilir olacaktır</w:t>
      </w:r>
      <w:r w:rsidRPr="006A3226">
        <w:t xml:space="preserve"> </w:t>
      </w:r>
    </w:p>
    <w:p w14:paraId="0A4120C3" w14:textId="77777777" w:rsidR="00386EAC" w:rsidRPr="00837A97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D95A0A">
        <w:t xml:space="preserve">Makine </w:t>
      </w:r>
      <w:r w:rsidRPr="00837A97">
        <w:t xml:space="preserve">üzerinde en az 3 metre uzunluğunda 3x2,5 mm </w:t>
      </w:r>
      <w:proofErr w:type="spellStart"/>
      <w:r w:rsidRPr="00837A97">
        <w:t>antigron</w:t>
      </w:r>
      <w:proofErr w:type="spellEnd"/>
      <w:r w:rsidRPr="00837A97">
        <w:t xml:space="preserve"> elektrik kablosu bulunmalıdır.</w:t>
      </w:r>
    </w:p>
    <w:p w14:paraId="329122F2" w14:textId="3B010B49" w:rsidR="00386EAC" w:rsidRPr="00837A97" w:rsidRDefault="00386EAC" w:rsidP="00C000D5">
      <w:pPr>
        <w:pStyle w:val="ListeParagraf"/>
        <w:numPr>
          <w:ilvl w:val="0"/>
          <w:numId w:val="22"/>
        </w:numPr>
        <w:tabs>
          <w:tab w:val="left" w:pos="357"/>
        </w:tabs>
        <w:jc w:val="both"/>
      </w:pPr>
      <w:r w:rsidRPr="00837A97">
        <w:rPr>
          <w:rFonts w:eastAsia="Arial"/>
          <w:lang w:bidi="tr-TR"/>
        </w:rPr>
        <w:t xml:space="preserve">Ceviz Soyma makinelerinin teslim adet ve yeri, </w:t>
      </w:r>
      <w:r w:rsidRPr="00837A97">
        <w:rPr>
          <w:rFonts w:eastAsia="Calibri"/>
        </w:rPr>
        <w:t xml:space="preserve">yüklenici firma sözleşmeyi imzaladıktan sonra 60 gün içinde </w:t>
      </w:r>
      <w:r w:rsidR="00D80D56" w:rsidRPr="00837A97">
        <w:rPr>
          <w:rFonts w:eastAsia="Calibri"/>
        </w:rPr>
        <w:t xml:space="preserve">Anamur, Bozyazı, Aydıncık, Gülnar, Mut, Silifke, Erdemli, Mezitli, Toroslar, Tarsus ve Çamlıyayla </w:t>
      </w:r>
      <w:r w:rsidRPr="00837A97">
        <w:rPr>
          <w:rFonts w:eastAsia="Calibri"/>
        </w:rPr>
        <w:t>İl</w:t>
      </w:r>
      <w:r w:rsidR="00D80D56" w:rsidRPr="00837A97">
        <w:rPr>
          <w:rFonts w:eastAsia="Calibri"/>
        </w:rPr>
        <w:t>çe</w:t>
      </w:r>
      <w:r w:rsidRPr="00837A97">
        <w:rPr>
          <w:rFonts w:eastAsia="Calibri"/>
        </w:rPr>
        <w:t xml:space="preserve"> Müdürlü</w:t>
      </w:r>
      <w:r w:rsidR="00D80D56" w:rsidRPr="00837A97">
        <w:rPr>
          <w:rFonts w:eastAsia="Calibri"/>
        </w:rPr>
        <w:t>klerine</w:t>
      </w:r>
      <w:r w:rsidRPr="00837A97">
        <w:rPr>
          <w:rFonts w:eastAsia="Calibri"/>
        </w:rPr>
        <w:t xml:space="preserve"> teslim edecektir.</w:t>
      </w:r>
    </w:p>
    <w:p w14:paraId="321AB667" w14:textId="299BE607" w:rsidR="00D508CD" w:rsidRPr="00D508CD" w:rsidRDefault="00D508CD" w:rsidP="00C000D5">
      <w:pPr>
        <w:pStyle w:val="ListeParagraf"/>
        <w:numPr>
          <w:ilvl w:val="0"/>
          <w:numId w:val="22"/>
        </w:numPr>
        <w:tabs>
          <w:tab w:val="left" w:pos="357"/>
        </w:tabs>
        <w:jc w:val="both"/>
      </w:pPr>
      <w:r>
        <w:rPr>
          <w:rFonts w:eastAsia="Calibri"/>
          <w:color w:val="000000"/>
        </w:rPr>
        <w:t>Makinelerin teslim yeri</w:t>
      </w:r>
      <w:r w:rsidR="00837A97">
        <w:rPr>
          <w:rFonts w:eastAsia="Calibri"/>
          <w:color w:val="000000"/>
        </w:rPr>
        <w:t xml:space="preserve"> adresleri ve yararlanıcı sayıları tablodaki gibidir.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245"/>
        <w:gridCol w:w="4947"/>
        <w:gridCol w:w="2411"/>
      </w:tblGrid>
      <w:tr w:rsidR="00D508CD" w14:paraId="1D4402BC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44A17" w14:textId="77777777" w:rsidR="00D508CD" w:rsidRPr="006E1249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İLÇE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B2EA5" w14:textId="77777777" w:rsidR="00D508CD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 xml:space="preserve">Yararlanıcı </w:t>
            </w:r>
          </w:p>
          <w:p w14:paraId="39494510" w14:textId="77777777" w:rsidR="00D508CD" w:rsidRPr="006E1249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Sayısı*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B377A" w14:textId="77777777" w:rsidR="00D508CD" w:rsidRPr="006E1249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C13CB" w14:textId="77777777" w:rsidR="00D508CD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Mersin İl Merkezine </w:t>
            </w:r>
          </w:p>
          <w:p w14:paraId="16502FBC" w14:textId="77777777" w:rsidR="00D508CD" w:rsidRDefault="00D508CD" w:rsidP="00595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yaklaşık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uzaklığı (Km)</w:t>
            </w:r>
          </w:p>
        </w:tc>
      </w:tr>
      <w:tr w:rsidR="00D508CD" w:rsidRPr="004A133D" w14:paraId="6136C961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C0E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Anamur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30C" w14:textId="07C26D20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4A9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Yeşilyurt Mahallesi Halide Edip Adıvar Caddesi Anamur Hükümet Konağı kat 2 Anamur/Mersin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DF2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209</w:t>
            </w:r>
          </w:p>
        </w:tc>
      </w:tr>
      <w:tr w:rsidR="00D508CD" w:rsidRPr="004A133D" w14:paraId="2A3CDE5B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E7C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Bozyazı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1245" w14:textId="7CCE417A" w:rsidR="00D508CD" w:rsidRPr="00862507" w:rsidRDefault="00553797" w:rsidP="00644C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E2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Merkez Mahallesi Gök Mustafa Caddesi Hükümet Konağı Kat:1 Bozyazı\MERSİN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09E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</w:t>
            </w:r>
          </w:p>
        </w:tc>
      </w:tr>
      <w:tr w:rsidR="00D508CD" w:rsidRPr="004A133D" w14:paraId="4C28D897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248B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Gülnar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E062" w14:textId="03D6DB67" w:rsidR="00D508CD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B0E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Hacıpınar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Ortaokul Sok. No:7/A Gülnar 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E8E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143</w:t>
            </w:r>
          </w:p>
        </w:tc>
      </w:tr>
      <w:tr w:rsidR="00D508CD" w:rsidRPr="004A133D" w14:paraId="632C8170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BE0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Aydıncık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D41B" w14:textId="28AF3D0E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096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Cumhuriyet mahallesi </w:t>
            </w:r>
            <w:proofErr w:type="gram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Gülnar caddesi</w:t>
            </w:r>
            <w:proofErr w:type="gram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No:18 Aydıncık/Mersin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69F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</w:t>
            </w:r>
          </w:p>
        </w:tc>
      </w:tr>
      <w:tr w:rsidR="00D508CD" w14:paraId="6F17D653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34F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Tarsus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0D92" w14:textId="7BD9A863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02" w14:textId="558F6A1E" w:rsidR="00D508CD" w:rsidRPr="006B28C0" w:rsidRDefault="00D508CD" w:rsidP="00814610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Kızılmurat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Mah. 2701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Sk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. No:1 Tarsus/MERSİN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E6C5" w14:textId="77777777" w:rsidR="00D508CD" w:rsidRDefault="00D508CD" w:rsidP="00595810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</w:tr>
      <w:tr w:rsidR="00D508CD" w:rsidRPr="004A133D" w14:paraId="7AD30BB8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84A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Çamlıyayla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555B" w14:textId="16D710B0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FEC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Kale Mahallesi Tarsus Caddesi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Saybaşı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Sokak Hükümet Konağı Kat 1 Çamlıyayla/Mersin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A32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</w:tr>
      <w:tr w:rsidR="00D508CD" w:rsidRPr="00D269D5" w14:paraId="11D41767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FEB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Toroslar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0767" w14:textId="53A7F4CC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AA1" w14:textId="77777777" w:rsidR="00D508CD" w:rsidRDefault="00D508CD" w:rsidP="00595810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0EA8" w14:textId="77777777" w:rsidR="00D508CD" w:rsidRPr="00D269D5" w:rsidRDefault="00D508CD" w:rsidP="00595810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D508CD" w:rsidRPr="00D269D5" w14:paraId="3D575F49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221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Mezitli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A8F2" w14:textId="6D670D2C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528" w14:textId="77777777" w:rsidR="00D508CD" w:rsidRDefault="00D508CD" w:rsidP="00595810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FD3" w14:textId="77777777" w:rsidR="00D508CD" w:rsidRPr="00D269D5" w:rsidRDefault="00D508CD" w:rsidP="00595810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D508CD" w:rsidRPr="004A133D" w14:paraId="63CE6DDA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EBF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Erdemli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0D51" w14:textId="257153BC" w:rsidR="00D508CD" w:rsidRPr="00862507" w:rsidRDefault="00553797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D6E" w14:textId="77777777" w:rsidR="00D508CD" w:rsidRPr="006B28C0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Alata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Eski Hastane Caddesi No:21/A Erdemli/MERSİN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6DC" w14:textId="77777777" w:rsidR="00D508CD" w:rsidRPr="004A133D" w:rsidRDefault="00D508CD" w:rsidP="005958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</w:tr>
      <w:tr w:rsidR="00D508CD" w:rsidRPr="004A133D" w14:paraId="2D24C62F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C6D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Silifke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F81C" w14:textId="07A62BCA" w:rsidR="00D508CD" w:rsidRPr="00862507" w:rsidRDefault="00553797" w:rsidP="00595810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1F2" w14:textId="77777777" w:rsidR="00D508CD" w:rsidRPr="006B28C0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>Göksu Mahallesi Abdi İpekçi Caddesi No:19 Silifke/Mersin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C2C" w14:textId="77777777" w:rsidR="00D508CD" w:rsidRPr="004A133D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D508CD" w:rsidRPr="004A133D" w14:paraId="3D8736C7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683" w14:textId="77777777" w:rsidR="00D508CD" w:rsidRPr="006E1249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Mut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BDB2" w14:textId="0CEAABB8" w:rsidR="00D508CD" w:rsidRPr="00862507" w:rsidRDefault="00553797" w:rsidP="00595810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41D" w14:textId="77777777" w:rsidR="00D508CD" w:rsidRPr="006B28C0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 xml:space="preserve">Doğancı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Mah.Kaya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Mutlu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Sk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No:7 Mut 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D32" w14:textId="77777777" w:rsidR="00D508CD" w:rsidRPr="004A133D" w:rsidRDefault="00D508CD" w:rsidP="00595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</w:tr>
      <w:tr w:rsidR="00D508CD" w:rsidRPr="006B28C0" w14:paraId="06FD35AE" w14:textId="77777777" w:rsidTr="00814610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D524E" w14:textId="77777777" w:rsidR="00D508CD" w:rsidRPr="006E1249" w:rsidRDefault="00D508CD" w:rsidP="005958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C5B1DED" w14:textId="6C2AD1A2" w:rsidR="00D508CD" w:rsidRPr="00862507" w:rsidRDefault="00553797" w:rsidP="00553797">
            <w:pPr>
              <w:jc w:val="center"/>
              <w:rPr>
                <w:b/>
                <w:bCs/>
                <w:sz w:val="20"/>
                <w:szCs w:val="20"/>
              </w:rPr>
            </w:pPr>
            <w:r w:rsidRPr="0086250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7F1A8" w14:textId="77777777" w:rsidR="00D508CD" w:rsidRPr="006B28C0" w:rsidRDefault="00D508CD" w:rsidP="00595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E645D" w14:textId="77777777" w:rsidR="00D508CD" w:rsidRPr="006B28C0" w:rsidRDefault="00D508CD" w:rsidP="00595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EABD36" w14:textId="77777777" w:rsidR="00D508CD" w:rsidRPr="004C0E9F" w:rsidRDefault="00D508CD" w:rsidP="00D508CD">
      <w:pPr>
        <w:tabs>
          <w:tab w:val="left" w:pos="357"/>
        </w:tabs>
        <w:jc w:val="both"/>
      </w:pPr>
    </w:p>
    <w:p w14:paraId="04F67090" w14:textId="77777777" w:rsidR="00386EAC" w:rsidRPr="006A3226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6A3226">
        <w:t xml:space="preserve">Makineler bizzat yüklenici veya temsilcisi tarafından teslim edilecektir. </w:t>
      </w:r>
    </w:p>
    <w:p w14:paraId="7D490532" w14:textId="77777777" w:rsidR="00386EAC" w:rsidRPr="006A3226" w:rsidRDefault="00386EAC" w:rsidP="00386EAC">
      <w:pPr>
        <w:pStyle w:val="Madde1"/>
        <w:numPr>
          <w:ilvl w:val="0"/>
          <w:numId w:val="22"/>
        </w:numPr>
        <w:tabs>
          <w:tab w:val="clear" w:pos="720"/>
        </w:tabs>
        <w:spacing w:after="0" w:line="240" w:lineRule="auto"/>
      </w:pPr>
      <w:r w:rsidRPr="006A3226">
        <w:t>Nakliye ve teslim yerlerine boşaltma giderleri yükleniciye ait olacaktır. Nakliye ve boşaltma sırasında oluşabilecek zarar ve ziyan yükleniciye aittir.</w:t>
      </w:r>
    </w:p>
    <w:p w14:paraId="75595AE7" w14:textId="77777777" w:rsidR="00386EAC" w:rsidRPr="006A3226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6A3226">
        <w:t>Tüm makineler kontrolleri yapıldıktan sonra, çalışır vaziyette teslim alınacaktır. De-monte teslimat hiçbir şekilde kabul edilmeyecektir.</w:t>
      </w:r>
    </w:p>
    <w:p w14:paraId="000146FC" w14:textId="36893BD1" w:rsidR="00386EAC" w:rsidRPr="004C0E9F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4C0E9F">
        <w:t xml:space="preserve">Ekipmanların </w:t>
      </w:r>
      <w:r>
        <w:t xml:space="preserve">Tesliminde </w:t>
      </w:r>
      <w:r w:rsidRPr="004C0E9F">
        <w:t>TSE veya CE belgesi</w:t>
      </w:r>
      <w:r w:rsidR="00B20393">
        <w:t xml:space="preserve">nin </w:t>
      </w:r>
      <w:r>
        <w:t>Muayene kabul komisyonuna sunulması gerekmektedir.</w:t>
      </w:r>
    </w:p>
    <w:p w14:paraId="4C0CD6C9" w14:textId="77777777" w:rsidR="00386EAC" w:rsidRPr="006A3226" w:rsidRDefault="00386EAC" w:rsidP="00386EAC">
      <w:pPr>
        <w:pStyle w:val="Madde1"/>
        <w:numPr>
          <w:ilvl w:val="0"/>
          <w:numId w:val="22"/>
        </w:numPr>
        <w:tabs>
          <w:tab w:val="left" w:pos="357"/>
        </w:tabs>
        <w:spacing w:after="0" w:line="240" w:lineRule="auto"/>
      </w:pPr>
      <w:r w:rsidRPr="006A3226">
        <w:t>En az 2 yıl servis ve yedek parça garantisi olmalıdır.</w:t>
      </w:r>
    </w:p>
    <w:p w14:paraId="2398C16D" w14:textId="77777777" w:rsidR="00386EAC" w:rsidRPr="006A3226" w:rsidRDefault="00386EAC" w:rsidP="00386EAC">
      <w:pPr>
        <w:pStyle w:val="ListeParagraf"/>
        <w:numPr>
          <w:ilvl w:val="0"/>
          <w:numId w:val="22"/>
        </w:numPr>
      </w:pPr>
      <w:r w:rsidRPr="006A3226">
        <w:t>Yüklenici firma, üretici ve tedarikçilerden aldığı garantileri aynı şekilde yansıtacaktır.</w:t>
      </w:r>
    </w:p>
    <w:p w14:paraId="36414339" w14:textId="77777777" w:rsidR="00386EAC" w:rsidRPr="006A3226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6A3226">
        <w:t>İstekliler ihale aşamasında, sunacakları ihale dosyası içerisinde teklif edilen ürünlere ait bilgileri içeren belge ve broşürleri ibraz edecektir.</w:t>
      </w:r>
    </w:p>
    <w:p w14:paraId="00BCA645" w14:textId="77777777" w:rsidR="00386EAC" w:rsidRDefault="00386EAC" w:rsidP="00386EAC">
      <w:pPr>
        <w:pStyle w:val="Madde1"/>
        <w:numPr>
          <w:ilvl w:val="0"/>
          <w:numId w:val="22"/>
        </w:numPr>
        <w:tabs>
          <w:tab w:val="clear" w:pos="720"/>
          <w:tab w:val="left" w:pos="357"/>
        </w:tabs>
        <w:spacing w:after="0" w:line="240" w:lineRule="auto"/>
      </w:pPr>
      <w:r w:rsidRPr="006A3226">
        <w:lastRenderedPageBreak/>
        <w:t xml:space="preserve">Makinenin dış gövdesine İdare tarafından belirlenecek tasarım </w:t>
      </w:r>
      <w:proofErr w:type="spellStart"/>
      <w:r w:rsidRPr="006A3226">
        <w:t>sticker</w:t>
      </w:r>
      <w:proofErr w:type="spellEnd"/>
      <w:r w:rsidRPr="006A3226">
        <w:t xml:space="preserve"> baskı yapılmış olarak teslim edilecektir.</w:t>
      </w:r>
    </w:p>
    <w:p w14:paraId="3DE30D72" w14:textId="09230966" w:rsidR="0003406C" w:rsidRDefault="0003406C" w:rsidP="009E17FB">
      <w:pPr>
        <w:pStyle w:val="Balk10"/>
        <w:spacing w:after="0" w:line="240" w:lineRule="auto"/>
        <w:jc w:val="left"/>
      </w:pPr>
    </w:p>
    <w:p w14:paraId="49228601" w14:textId="77777777" w:rsidR="00386EAC" w:rsidRPr="00D95A0A" w:rsidRDefault="00386EAC" w:rsidP="00386EAC">
      <w:pPr>
        <w:pStyle w:val="Balk10"/>
        <w:spacing w:after="120" w:line="276" w:lineRule="auto"/>
        <w:jc w:val="left"/>
      </w:pPr>
      <w:r w:rsidRPr="00D95A0A">
        <w:t>Salça Yapma Makinesi</w:t>
      </w:r>
    </w:p>
    <w:p w14:paraId="4C7BA5A9" w14:textId="2BC628B8" w:rsidR="00386EAC" w:rsidRPr="00F47C34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 xml:space="preserve">1. </w:t>
      </w:r>
      <w:r w:rsidRPr="00D95A0A">
        <w:t xml:space="preserve">Salça </w:t>
      </w:r>
      <w:r w:rsidRPr="00862507">
        <w:t xml:space="preserve">makinesinden </w:t>
      </w:r>
      <w:r w:rsidR="00D508CD" w:rsidRPr="00862507">
        <w:t>46</w:t>
      </w:r>
      <w:r w:rsidRPr="00862507">
        <w:t xml:space="preserve"> adet alınacaktır</w:t>
      </w:r>
      <w:r w:rsidRPr="00F47C34">
        <w:t>.</w:t>
      </w:r>
    </w:p>
    <w:p w14:paraId="3E8F214E" w14:textId="77777777" w:rsidR="00386EAC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2. </w:t>
      </w:r>
      <w:r w:rsidRPr="00D95A0A">
        <w:t xml:space="preserve">Motor Gücü en az </w:t>
      </w:r>
      <w:r>
        <w:t>3 HP</w:t>
      </w:r>
      <w:r w:rsidRPr="00D95A0A">
        <w:t xml:space="preserve">  olacaktır.</w:t>
      </w:r>
    </w:p>
    <w:p w14:paraId="13FD902B" w14:textId="77777777" w:rsidR="00386EAC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3. </w:t>
      </w:r>
      <w:r w:rsidRPr="00D95A0A">
        <w:t>Makine, 220 V ev elektriği ile çalışabilir olacaktır.</w:t>
      </w:r>
    </w:p>
    <w:p w14:paraId="01908B81" w14:textId="77777777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4. </w:t>
      </w:r>
      <w:r w:rsidRPr="00D95A0A">
        <w:t>Makine ile domates ve biberin yanı sıra üzüm ve kuşburnu sıkılabilmeli ve tarhana gibi ürünler de üretilebilmelidir.</w:t>
      </w:r>
    </w:p>
    <w:p w14:paraId="21448B16" w14:textId="29069335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5. </w:t>
      </w:r>
      <w:r w:rsidRPr="00D95A0A">
        <w:t xml:space="preserve">Makine saatte asgari </w:t>
      </w:r>
      <w:r>
        <w:t>500</w:t>
      </w:r>
      <w:r w:rsidR="00F954CE">
        <w:t xml:space="preserve"> </w:t>
      </w:r>
      <w:r w:rsidRPr="00D95A0A">
        <w:t>kg domates salçası</w:t>
      </w:r>
      <w:r w:rsidR="00F954CE">
        <w:t xml:space="preserve"> </w:t>
      </w:r>
      <w:r w:rsidRPr="00D95A0A">
        <w:t>yapabilecek kapasitede olacaktır.</w:t>
      </w:r>
    </w:p>
    <w:p w14:paraId="5D989FD0" w14:textId="77777777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6. </w:t>
      </w:r>
      <w:r w:rsidRPr="00D95A0A">
        <w:t xml:space="preserve">Makine ile birlikte 3 adet elek (1 mm, 2 mm ve 3 </w:t>
      </w:r>
      <w:proofErr w:type="spellStart"/>
      <w:r w:rsidRPr="00D95A0A">
        <w:t>mm’lik</w:t>
      </w:r>
      <w:proofErr w:type="spellEnd"/>
      <w:r w:rsidRPr="00D95A0A">
        <w:t>) verilecektir.</w:t>
      </w:r>
    </w:p>
    <w:p w14:paraId="4337C538" w14:textId="77777777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>7.</w:t>
      </w:r>
      <w:r w:rsidRPr="00D95A0A">
        <w:t>Makine asgari 4 kesici 4 sıyırıcı bıçaklı olmalıdır.</w:t>
      </w:r>
    </w:p>
    <w:p w14:paraId="4D95BEA0" w14:textId="77777777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 xml:space="preserve">8. </w:t>
      </w:r>
      <w:r w:rsidRPr="00D95A0A">
        <w:t xml:space="preserve">Gövde, aksam ve bıçaklar paslanmaz çelikten imal edilmiş olmalıdır. </w:t>
      </w:r>
    </w:p>
    <w:p w14:paraId="04BECC55" w14:textId="77777777" w:rsidR="00386EAC" w:rsidRPr="00D95A0A" w:rsidRDefault="00386EAC" w:rsidP="00386EAC">
      <w:pPr>
        <w:pStyle w:val="Madde1"/>
        <w:tabs>
          <w:tab w:val="clear" w:pos="720"/>
          <w:tab w:val="left" w:pos="357"/>
        </w:tabs>
        <w:spacing w:after="0" w:line="240" w:lineRule="auto"/>
        <w:ind w:left="357"/>
      </w:pPr>
      <w:r>
        <w:t>9.</w:t>
      </w:r>
      <w:r w:rsidRPr="00D95A0A">
        <w:t>Makinenin tüm parçaları gıda ile temasında sakınca olmayan malzemelerden imal edilmiş olmalıdır.</w:t>
      </w:r>
    </w:p>
    <w:p w14:paraId="26B181F1" w14:textId="77777777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10</w:t>
      </w:r>
      <w:proofErr w:type="gramStart"/>
      <w:r>
        <w:t>..</w:t>
      </w:r>
      <w:proofErr w:type="gramEnd"/>
      <w:r w:rsidRPr="00D95A0A">
        <w:t>Makine kısa mesafeli yer değiştirme için tekerlekli sisteme sahip olacaktır.</w:t>
      </w:r>
    </w:p>
    <w:p w14:paraId="02D2C2B6" w14:textId="77777777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 xml:space="preserve">11. </w:t>
      </w:r>
      <w:r w:rsidRPr="00D95A0A">
        <w:t xml:space="preserve">Makine üzerinde en az 3 metre uzunluğunda 3x2,5 mm </w:t>
      </w:r>
      <w:proofErr w:type="spellStart"/>
      <w:r w:rsidRPr="00D95A0A">
        <w:t>antigron</w:t>
      </w:r>
      <w:proofErr w:type="spellEnd"/>
      <w:r w:rsidRPr="00D95A0A">
        <w:t xml:space="preserve"> elektrik kablosu bulunmalıdır.</w:t>
      </w:r>
    </w:p>
    <w:p w14:paraId="0CA16475" w14:textId="77777777" w:rsidR="00814610" w:rsidRPr="00F47C34" w:rsidRDefault="00386EAC" w:rsidP="00386EAC">
      <w:pPr>
        <w:pStyle w:val="Madde1"/>
        <w:tabs>
          <w:tab w:val="clear" w:pos="720"/>
        </w:tabs>
        <w:spacing w:after="0" w:line="240" w:lineRule="auto"/>
        <w:ind w:left="357"/>
        <w:rPr>
          <w:rFonts w:eastAsia="Calibri"/>
        </w:rPr>
      </w:pPr>
      <w:r>
        <w:t>12.</w:t>
      </w:r>
      <w:r w:rsidRPr="009D5D2F">
        <w:t xml:space="preserve"> </w:t>
      </w:r>
      <w:r w:rsidRPr="00F47C34">
        <w:rPr>
          <w:rFonts w:eastAsia="Arial"/>
          <w:lang w:bidi="tr-TR"/>
        </w:rPr>
        <w:t xml:space="preserve">Salça makinelerinin teslim adet ve yeri, </w:t>
      </w:r>
      <w:r w:rsidRPr="00F47C34">
        <w:rPr>
          <w:rFonts w:eastAsia="Calibri"/>
        </w:rPr>
        <w:t xml:space="preserve">yüklenici firma sözleşmeyi imzaladıktan sonra 60 gün içinde </w:t>
      </w:r>
      <w:r w:rsidR="00D80D56" w:rsidRPr="00F47C34">
        <w:rPr>
          <w:rFonts w:eastAsia="Calibri"/>
        </w:rPr>
        <w:t xml:space="preserve">Anamur, Bozyazı, Aydıncık, Gülnar, Mut, Silifke, Erdemli, Mezitli, Toroslar, Tarsus ve Çamlıyayla İlçe Müdürlüklerine </w:t>
      </w:r>
      <w:r w:rsidRPr="00F47C34">
        <w:rPr>
          <w:rFonts w:eastAsia="Calibri"/>
        </w:rPr>
        <w:t>teslim edecektir.</w:t>
      </w:r>
      <w:r w:rsidR="00814610" w:rsidRPr="00F47C34">
        <w:rPr>
          <w:rFonts w:eastAsia="Calibri"/>
        </w:rPr>
        <w:t xml:space="preserve"> </w:t>
      </w:r>
    </w:p>
    <w:p w14:paraId="6A847085" w14:textId="53AB3A96" w:rsidR="00386EAC" w:rsidRDefault="00814610" w:rsidP="00386EAC">
      <w:pPr>
        <w:pStyle w:val="Madde1"/>
        <w:tabs>
          <w:tab w:val="clear" w:pos="720"/>
        </w:tabs>
        <w:spacing w:after="0" w:line="240" w:lineRule="auto"/>
        <w:ind w:left="357"/>
        <w:rPr>
          <w:rFonts w:eastAsia="Calibri"/>
          <w:color w:val="000000"/>
        </w:rPr>
      </w:pPr>
      <w:r w:rsidRPr="00F47C34">
        <w:rPr>
          <w:rFonts w:eastAsia="Calibri"/>
        </w:rPr>
        <w:t xml:space="preserve">13.Makinelerin teslim yeri adresleri ve yararlanıcı sayıları tablodaki </w:t>
      </w:r>
      <w:r>
        <w:rPr>
          <w:rFonts w:eastAsia="Calibri"/>
          <w:color w:val="000000"/>
        </w:rPr>
        <w:t>gibidir.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245"/>
        <w:gridCol w:w="4947"/>
        <w:gridCol w:w="2411"/>
      </w:tblGrid>
      <w:tr w:rsidR="00814610" w14:paraId="20D5FAF3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AEEF8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İLÇE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E8300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 xml:space="preserve">Yararlanıcı </w:t>
            </w:r>
          </w:p>
          <w:p w14:paraId="388467D9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Sayısı*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0C94C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873DCE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Mersin İl Merkezine </w:t>
            </w:r>
          </w:p>
          <w:p w14:paraId="725ACF77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yaklaşık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uzaklığı (Km)</w:t>
            </w:r>
          </w:p>
        </w:tc>
      </w:tr>
      <w:tr w:rsidR="00814610" w:rsidRPr="004A133D" w14:paraId="7ADF13F9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359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Anamur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8A95" w14:textId="15B5B373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328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Yeşilyurt Mahallesi Halide Edip Adıvar Caddesi Anamur Hükümet Konağı kat 2 Anamur/Mersin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C1B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209</w:t>
            </w:r>
          </w:p>
        </w:tc>
      </w:tr>
      <w:tr w:rsidR="00814610" w:rsidRPr="004A133D" w14:paraId="73AFF523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230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Bozyazı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49A8" w14:textId="76B20ADB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34A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Merkez Mahallesi Gök Mustafa Caddesi Hükümet Konağı Kat:1 Bozyazı\MERSİN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EE1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</w:t>
            </w:r>
          </w:p>
        </w:tc>
      </w:tr>
      <w:tr w:rsidR="00814610" w:rsidRPr="004A133D" w14:paraId="5377A74A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308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Gülnar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825D" w14:textId="5F7FA2EA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610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Hacıpınar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Ortaokul Sok. No:7/A Gülnar 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A35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143</w:t>
            </w:r>
          </w:p>
        </w:tc>
      </w:tr>
      <w:tr w:rsidR="00814610" w:rsidRPr="004A133D" w14:paraId="64287651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907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Aydıncık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05E88" w14:textId="3E99DA80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210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Cumhuriyet mahallesi </w:t>
            </w:r>
            <w:proofErr w:type="gram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Gülnar caddesi</w:t>
            </w:r>
            <w:proofErr w:type="gram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No:18 Aydıncık/Mersin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6FD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</w:t>
            </w:r>
          </w:p>
        </w:tc>
      </w:tr>
      <w:tr w:rsidR="00814610" w14:paraId="77C108FA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C88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Tarsus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D7F4" w14:textId="2F604521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0DE" w14:textId="77777777" w:rsidR="00814610" w:rsidRPr="006B28C0" w:rsidRDefault="00814610" w:rsidP="00C10D9B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Kızılmurat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Mah. 2701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Sk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. No:1 Tarsus/MERSİN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DB2" w14:textId="77777777" w:rsidR="00814610" w:rsidRDefault="00814610" w:rsidP="00C10D9B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</w:tr>
      <w:tr w:rsidR="00814610" w:rsidRPr="004A133D" w14:paraId="23F9A7C5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D90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Çamlıyayla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7922" w14:textId="1B48DAA8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5CD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Kale Mahallesi Tarsus Caddesi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Saybaşı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Sokak Hükümet Konağı Kat 1 Çamlıyayla/Mersin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B67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</w:tr>
      <w:tr w:rsidR="00814610" w:rsidRPr="00D269D5" w14:paraId="4E0C2A7A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307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Toroslar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31CD" w14:textId="54F92670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2A5" w14:textId="77777777" w:rsidR="00814610" w:rsidRDefault="00814610" w:rsidP="00C10D9B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05F" w14:textId="77777777" w:rsidR="00814610" w:rsidRPr="00D269D5" w:rsidRDefault="00814610" w:rsidP="00C10D9B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814610" w:rsidRPr="00D269D5" w14:paraId="18F5F522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C7A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Mezitli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C36" w14:textId="7544747F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FED" w14:textId="77777777" w:rsidR="00814610" w:rsidRDefault="00814610" w:rsidP="00C10D9B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EE9" w14:textId="77777777" w:rsidR="00814610" w:rsidRPr="00D269D5" w:rsidRDefault="00814610" w:rsidP="00C10D9B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814610" w:rsidRPr="004A133D" w14:paraId="2B463D78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D94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Erdemli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7166" w14:textId="5E3615DC" w:rsidR="00814610" w:rsidRPr="00862507" w:rsidRDefault="00F47C34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63C" w14:textId="77777777" w:rsidR="00814610" w:rsidRPr="006B28C0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Alata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Eski Hastane Caddesi No:21/A Erdemli/MERSİN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DC5" w14:textId="77777777" w:rsidR="00814610" w:rsidRPr="004A133D" w:rsidRDefault="00814610" w:rsidP="00C10D9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</w:tr>
      <w:tr w:rsidR="00814610" w:rsidRPr="004A133D" w14:paraId="5EF734F2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256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Silifke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CA7E" w14:textId="5BF17E26" w:rsidR="00814610" w:rsidRPr="00862507" w:rsidRDefault="00F47C34" w:rsidP="00C10D9B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807" w14:textId="77777777" w:rsidR="00814610" w:rsidRPr="006B28C0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>Göksu Mahallesi Abdi İpekçi Caddesi No:19 Silifke/Mersin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FBA" w14:textId="77777777" w:rsidR="00814610" w:rsidRPr="004A133D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814610" w:rsidRPr="004A133D" w14:paraId="4DA8F298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3DA" w14:textId="77777777" w:rsidR="00814610" w:rsidRPr="006E1249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Mut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972B" w14:textId="5A8160DA" w:rsidR="00814610" w:rsidRPr="00862507" w:rsidRDefault="00F47C34" w:rsidP="00C10D9B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F59" w14:textId="77777777" w:rsidR="00814610" w:rsidRPr="006B28C0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 xml:space="preserve">Doğancı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Mah.Kaya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Mutlu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Sk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No:7 Mut 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20C" w14:textId="77777777" w:rsidR="00814610" w:rsidRPr="004A133D" w:rsidRDefault="00814610" w:rsidP="00C10D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</w:tr>
      <w:tr w:rsidR="00814610" w:rsidRPr="006B28C0" w14:paraId="159A253A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FA20F" w14:textId="77777777" w:rsidR="00814610" w:rsidRPr="006E1249" w:rsidRDefault="00814610" w:rsidP="00C10D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A9086C" w14:textId="7395703A" w:rsidR="00814610" w:rsidRPr="00862507" w:rsidRDefault="00F47C34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862507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4CB16" w14:textId="77777777" w:rsidR="00814610" w:rsidRPr="006B28C0" w:rsidRDefault="00814610" w:rsidP="00C10D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FD925" w14:textId="77777777" w:rsidR="00814610" w:rsidRPr="006B28C0" w:rsidRDefault="00814610" w:rsidP="00C10D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DD8531" w14:textId="163C6178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</w:t>
      </w:r>
      <w:r w:rsidR="00814610">
        <w:t>4</w:t>
      </w:r>
      <w:r>
        <w:t xml:space="preserve">. </w:t>
      </w:r>
      <w:r w:rsidRPr="00D95A0A">
        <w:t xml:space="preserve">Makineler bizzat yüklenici veya temsilcisi tarafından teslim edilmelidir. </w:t>
      </w:r>
    </w:p>
    <w:p w14:paraId="4E4BA8B4" w14:textId="6B9BBB8E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</w:t>
      </w:r>
      <w:r w:rsidR="00814610">
        <w:t>5</w:t>
      </w:r>
      <w:r>
        <w:t>.</w:t>
      </w:r>
      <w:r w:rsidRPr="00D95A0A">
        <w:t>Nakliye ve teslim yerlerine boşaltma giderleri yükleniciye ait olacaktır. Nakliye ve boşaltma sırasında oluşabilecek zarar ve ziyan yükleniciye aittir.</w:t>
      </w:r>
    </w:p>
    <w:p w14:paraId="4793DDA1" w14:textId="03702F55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</w:t>
      </w:r>
      <w:r w:rsidR="00814610">
        <w:t>6</w:t>
      </w:r>
      <w:r>
        <w:t>-</w:t>
      </w:r>
      <w:r w:rsidRPr="00D95A0A">
        <w:t>Tüm makineler kontrolleri yapıldıktan sonra, çalışır vaziyette teslim alınacaktır. De-monte teslimat hiçbir şekilde kabul edilmeyecektir.</w:t>
      </w:r>
    </w:p>
    <w:p w14:paraId="0EAA33F8" w14:textId="3FE33BCA" w:rsidR="00386EAC" w:rsidRPr="004C0E9F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</w:t>
      </w:r>
      <w:r w:rsidR="00814610">
        <w:t>7</w:t>
      </w:r>
      <w:r>
        <w:t xml:space="preserve">- </w:t>
      </w:r>
      <w:r w:rsidRPr="004C0E9F">
        <w:t xml:space="preserve">Ekipmanların </w:t>
      </w:r>
      <w:r>
        <w:t xml:space="preserve">Tesliminde </w:t>
      </w:r>
      <w:r w:rsidRPr="004C0E9F">
        <w:t>TSE veya CE belgesi</w:t>
      </w:r>
      <w:r w:rsidR="00710C1F">
        <w:t>nin</w:t>
      </w:r>
      <w:r>
        <w:t xml:space="preserve"> Muayene kabul komisyonuna sunulması gerekmektedir.</w:t>
      </w:r>
    </w:p>
    <w:p w14:paraId="329879B3" w14:textId="3221587D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1</w:t>
      </w:r>
      <w:r w:rsidR="00814610">
        <w:t>8</w:t>
      </w:r>
      <w:r>
        <w:t>.</w:t>
      </w:r>
      <w:r w:rsidRPr="00D95A0A">
        <w:t>En az 2 yıl servis ve yedek parça garantisi olmalıdır.</w:t>
      </w:r>
    </w:p>
    <w:p w14:paraId="1E81A23E" w14:textId="4497C72B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lastRenderedPageBreak/>
        <w:t>1</w:t>
      </w:r>
      <w:r w:rsidR="00814610">
        <w:t>9</w:t>
      </w:r>
      <w:r>
        <w:t>.</w:t>
      </w:r>
      <w:r w:rsidRPr="00D95A0A">
        <w:t>Yüklenici firma, üretici ve tedarikçilerden aldığı garantileri aynı şekilde yansıtacaktır.</w:t>
      </w:r>
    </w:p>
    <w:p w14:paraId="6E39F2AC" w14:textId="02B615AE" w:rsidR="00386EAC" w:rsidRDefault="00814610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20</w:t>
      </w:r>
      <w:r w:rsidR="00386EAC">
        <w:t>.</w:t>
      </w:r>
      <w:r w:rsidR="00386EAC" w:rsidRPr="00D95A0A">
        <w:t xml:space="preserve">İstekliler ihale aşamasında, sunacakları ihale dosyası içerisinde teklif edilen ürünlere ait bilgileri içeren belge ve broşürleri ibraz edecektir. </w:t>
      </w:r>
    </w:p>
    <w:p w14:paraId="401F9BA2" w14:textId="74F8A703" w:rsidR="00386EAC" w:rsidRDefault="00386EAC" w:rsidP="00386EAC">
      <w:pPr>
        <w:pStyle w:val="Madde1"/>
        <w:tabs>
          <w:tab w:val="clear" w:pos="720"/>
        </w:tabs>
        <w:spacing w:after="0" w:line="240" w:lineRule="auto"/>
        <w:ind w:left="357"/>
      </w:pPr>
      <w:r>
        <w:t>2</w:t>
      </w:r>
      <w:r w:rsidR="00814610">
        <w:t>1</w:t>
      </w:r>
      <w:r>
        <w:t>.</w:t>
      </w:r>
      <w:r w:rsidRPr="00D95A0A">
        <w:t xml:space="preserve">Makinenin dış gövdesine İdare tarafından belirlenecek tasarım </w:t>
      </w:r>
      <w:proofErr w:type="spellStart"/>
      <w:r w:rsidRPr="00D95A0A">
        <w:t>sticker</w:t>
      </w:r>
      <w:proofErr w:type="spellEnd"/>
      <w:r w:rsidRPr="00D95A0A">
        <w:t xml:space="preserve"> baskı yapılmış olarak teslim edilecektir.</w:t>
      </w:r>
    </w:p>
    <w:p w14:paraId="34C26776" w14:textId="77777777" w:rsidR="005C436B" w:rsidRPr="009E17FB" w:rsidRDefault="005C436B" w:rsidP="009E17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</w:p>
    <w:p w14:paraId="2EED2BA9" w14:textId="77777777" w:rsidR="00386EAC" w:rsidRPr="00487E15" w:rsidRDefault="00386EAC" w:rsidP="00386EAC">
      <w:pPr>
        <w:spacing w:after="120"/>
        <w:jc w:val="both"/>
        <w:rPr>
          <w:b/>
          <w:color w:val="000000"/>
        </w:rPr>
      </w:pPr>
      <w:r w:rsidRPr="00487E15">
        <w:rPr>
          <w:b/>
          <w:color w:val="000000"/>
        </w:rPr>
        <w:t>Motorlu Çapa Makinesi (DİZEL)</w:t>
      </w:r>
    </w:p>
    <w:p w14:paraId="0C6AAE87" w14:textId="7B2D69CF" w:rsidR="002E0456" w:rsidRPr="00862507" w:rsidRDefault="002E0456" w:rsidP="00386EAC">
      <w:pPr>
        <w:numPr>
          <w:ilvl w:val="0"/>
          <w:numId w:val="19"/>
        </w:numPr>
        <w:ind w:left="714" w:hanging="357"/>
        <w:jc w:val="both"/>
      </w:pPr>
      <w:r>
        <w:t xml:space="preserve">Çapa </w:t>
      </w:r>
      <w:r w:rsidRPr="00862507">
        <w:t xml:space="preserve">makinesinden </w:t>
      </w:r>
      <w:r w:rsidR="00D508CD" w:rsidRPr="00862507">
        <w:t xml:space="preserve">100 </w:t>
      </w:r>
      <w:r w:rsidRPr="00862507">
        <w:t>adet alınacaktır.</w:t>
      </w:r>
    </w:p>
    <w:p w14:paraId="5BB0B66E" w14:textId="4789A78A" w:rsidR="00386EAC" w:rsidRPr="00862507" w:rsidRDefault="00386EAC" w:rsidP="00386EAC">
      <w:pPr>
        <w:numPr>
          <w:ilvl w:val="0"/>
          <w:numId w:val="19"/>
        </w:numPr>
        <w:ind w:left="714" w:hanging="357"/>
        <w:jc w:val="both"/>
      </w:pPr>
      <w:r w:rsidRPr="00862507">
        <w:t xml:space="preserve">Motor gücü </w:t>
      </w:r>
      <w:r w:rsidR="00644C90" w:rsidRPr="00862507">
        <w:t xml:space="preserve">en az </w:t>
      </w:r>
      <w:r w:rsidRPr="00862507">
        <w:t>8</w:t>
      </w:r>
      <w:r w:rsidR="00644C90" w:rsidRPr="00862507">
        <w:t xml:space="preserve">,8 </w:t>
      </w:r>
      <w:r w:rsidRPr="00862507">
        <w:t>HP olmalıdır.</w:t>
      </w:r>
    </w:p>
    <w:p w14:paraId="2553711B" w14:textId="77777777" w:rsidR="00386EAC" w:rsidRPr="008D3C5A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>Yakıt tipi dizel olmalıdır.</w:t>
      </w:r>
    </w:p>
    <w:p w14:paraId="0D26D5CE" w14:textId="7E254992" w:rsidR="00386EAC" w:rsidRPr="008D3C5A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>Çalıştırma Marşlı olmalıdır.</w:t>
      </w:r>
    </w:p>
    <w:p w14:paraId="25E4EDC5" w14:textId="68D63DD7" w:rsidR="00386EAC" w:rsidRPr="00862507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 xml:space="preserve">Vites, asgari </w:t>
      </w:r>
      <w:r>
        <w:rPr>
          <w:color w:val="000000"/>
        </w:rPr>
        <w:t>3</w:t>
      </w:r>
      <w:r w:rsidRPr="008D3C5A">
        <w:rPr>
          <w:color w:val="000000"/>
        </w:rPr>
        <w:t xml:space="preserve"> ileri 1 geri olmalıdır.</w:t>
      </w:r>
      <w:r w:rsidR="00862507">
        <w:rPr>
          <w:color w:val="000000"/>
        </w:rPr>
        <w:t xml:space="preserve"> Şanzıman kaliteli döküm olmalıdır.</w:t>
      </w:r>
    </w:p>
    <w:p w14:paraId="5AC9A657" w14:textId="6CA8C843" w:rsidR="00862507" w:rsidRPr="008D3C5A" w:rsidRDefault="00862507" w:rsidP="00386EAC">
      <w:pPr>
        <w:numPr>
          <w:ilvl w:val="0"/>
          <w:numId w:val="19"/>
        </w:numPr>
        <w:ind w:left="714" w:hanging="357"/>
        <w:jc w:val="both"/>
      </w:pPr>
      <w:r>
        <w:rPr>
          <w:color w:val="000000"/>
        </w:rPr>
        <w:t>Kuyruk mili çıkışı çift olmalıdır. İki çıkışta aktif olmalıdır. Römork bağlanabilir olmalıdır.</w:t>
      </w:r>
    </w:p>
    <w:p w14:paraId="5A825F4E" w14:textId="77777777" w:rsidR="00386EAC" w:rsidRPr="008D3C5A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>Filtre yağlı sistem olmalıdır.</w:t>
      </w:r>
    </w:p>
    <w:p w14:paraId="568F0AC7" w14:textId="696C0A79" w:rsidR="00386EAC" w:rsidRPr="008D3C5A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 xml:space="preserve">Yakıt depo kapasitesi </w:t>
      </w:r>
      <w:r w:rsidR="00644C90">
        <w:rPr>
          <w:color w:val="000000"/>
        </w:rPr>
        <w:t xml:space="preserve">en az </w:t>
      </w:r>
      <w:r w:rsidRPr="008D3C5A">
        <w:rPr>
          <w:color w:val="000000"/>
        </w:rPr>
        <w:t>3 litre olmalıdır.</w:t>
      </w:r>
    </w:p>
    <w:p w14:paraId="489D4D28" w14:textId="2217A3C9" w:rsidR="00386EAC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t>Çapa Makinesi, Alt Çalışma Grubu (bıçak takımı) ile birlikte verilecektir.</w:t>
      </w:r>
    </w:p>
    <w:p w14:paraId="7FF309CB" w14:textId="6CF02E94" w:rsidR="00862507" w:rsidRPr="008D3C5A" w:rsidRDefault="00862507" w:rsidP="00386EAC">
      <w:pPr>
        <w:numPr>
          <w:ilvl w:val="0"/>
          <w:numId w:val="19"/>
        </w:numPr>
        <w:ind w:left="714" w:hanging="357"/>
        <w:jc w:val="both"/>
      </w:pPr>
      <w:r>
        <w:t>Yerli üretim makine tercih edilecektir.</w:t>
      </w:r>
    </w:p>
    <w:p w14:paraId="55A5E1B4" w14:textId="77777777" w:rsidR="00386EAC" w:rsidRPr="008D3C5A" w:rsidRDefault="00386EAC" w:rsidP="00386EAC">
      <w:pPr>
        <w:pStyle w:val="ListeParagraf"/>
        <w:numPr>
          <w:ilvl w:val="0"/>
          <w:numId w:val="19"/>
        </w:numPr>
        <w:ind w:left="714" w:hanging="357"/>
        <w:jc w:val="both"/>
      </w:pPr>
      <w:r w:rsidRPr="008D3C5A">
        <w:t>Türkçe olarak hazırlanmış kullanım, montaj, tamir-bakım kitapçığı ve kılavuzu ile teslim edilmelidir.</w:t>
      </w:r>
    </w:p>
    <w:p w14:paraId="57D09EFD" w14:textId="77777777" w:rsidR="00386EAC" w:rsidRPr="008D3C5A" w:rsidRDefault="00386EAC" w:rsidP="00386EAC">
      <w:pPr>
        <w:numPr>
          <w:ilvl w:val="0"/>
          <w:numId w:val="19"/>
        </w:numPr>
        <w:ind w:left="714" w:hanging="357"/>
        <w:jc w:val="both"/>
      </w:pPr>
      <w:r w:rsidRPr="008D3C5A">
        <w:rPr>
          <w:color w:val="000000"/>
        </w:rPr>
        <w:t>Asgari 2 yıl garantili olmalıdır.</w:t>
      </w:r>
    </w:p>
    <w:p w14:paraId="79703FA0" w14:textId="77777777" w:rsidR="00386EAC" w:rsidRPr="008D3C5A" w:rsidRDefault="00386EAC" w:rsidP="00386EAC">
      <w:pPr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 w:rsidRPr="008D3C5A">
        <w:t>Tüm ürünler yeni ve kullanılmamış olacak, üzerlerinde marka ve modeli gösteren bilgiler bulunacaktır.</w:t>
      </w:r>
    </w:p>
    <w:p w14:paraId="6245D6A8" w14:textId="77777777" w:rsidR="00386EAC" w:rsidRDefault="00386EAC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 w:rsidRPr="008D3C5A">
        <w:t xml:space="preserve">Makinenin dış gövdesine İdare tarafından belirlenecek tasarım </w:t>
      </w:r>
      <w:proofErr w:type="spellStart"/>
      <w:r w:rsidRPr="008D3C5A">
        <w:t>sticker</w:t>
      </w:r>
      <w:proofErr w:type="spellEnd"/>
      <w:r w:rsidRPr="008D3C5A">
        <w:t xml:space="preserve"> baskı yapılmış olarak teslim edilecektir.</w:t>
      </w:r>
    </w:p>
    <w:p w14:paraId="71238788" w14:textId="77777777" w:rsidR="00814610" w:rsidRPr="00644C90" w:rsidRDefault="00386EAC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>
        <w:rPr>
          <w:rFonts w:eastAsia="Arial"/>
          <w:color w:val="000000"/>
          <w:lang w:bidi="tr-TR"/>
        </w:rPr>
        <w:t xml:space="preserve">Çapa </w:t>
      </w:r>
      <w:r w:rsidRPr="00644C90">
        <w:rPr>
          <w:rFonts w:eastAsia="Arial"/>
          <w:lang w:bidi="tr-TR"/>
        </w:rPr>
        <w:t xml:space="preserve">makinelerinin teslim adet ve yeri, </w:t>
      </w:r>
      <w:r w:rsidRPr="00644C90">
        <w:rPr>
          <w:rFonts w:eastAsia="Calibri"/>
        </w:rPr>
        <w:t xml:space="preserve">yüklenici firma sözleşmeyi imzaladıktan sonra 60 gün içinde </w:t>
      </w:r>
      <w:r w:rsidR="00D80D56" w:rsidRPr="00644C90">
        <w:rPr>
          <w:rFonts w:eastAsia="Calibri"/>
        </w:rPr>
        <w:t xml:space="preserve">Anamur, Bozyazı, Aydıncık, Gülnar, Mut, Silifke, Erdemli, Mezitli, Toroslar, Tarsus ve Çamlıyayla İlçe Müdürlüklerine </w:t>
      </w:r>
      <w:r w:rsidRPr="00644C90">
        <w:rPr>
          <w:rFonts w:eastAsia="Calibri"/>
        </w:rPr>
        <w:t>teslim edecektir.</w:t>
      </w:r>
      <w:r w:rsidR="00814610" w:rsidRPr="00644C90">
        <w:rPr>
          <w:rFonts w:eastAsia="Calibri"/>
        </w:rPr>
        <w:t xml:space="preserve"> </w:t>
      </w:r>
    </w:p>
    <w:p w14:paraId="2C48DCD9" w14:textId="6FBD0649" w:rsidR="00386EAC" w:rsidRPr="00814610" w:rsidRDefault="00814610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>
        <w:rPr>
          <w:rFonts w:eastAsia="Calibri"/>
          <w:color w:val="000000"/>
        </w:rPr>
        <w:t>Makinelerin teslim yeri adresleri ve yararlanıcı sayıları tablodaki gibidir.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245"/>
        <w:gridCol w:w="4947"/>
        <w:gridCol w:w="2411"/>
      </w:tblGrid>
      <w:tr w:rsidR="00814610" w14:paraId="2E18D637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52F36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İLÇE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80F2FF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 xml:space="preserve">Yararlanıcı </w:t>
            </w:r>
          </w:p>
          <w:p w14:paraId="6EF70C4E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 w:rsidRPr="006E1249">
              <w:rPr>
                <w:b/>
                <w:bCs/>
                <w:sz w:val="20"/>
                <w:szCs w:val="20"/>
              </w:rPr>
              <w:t>Sayısı*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00D4A" w14:textId="77777777" w:rsidR="00814610" w:rsidRPr="006E1249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2A9A97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Mersin İl Merkezine </w:t>
            </w:r>
          </w:p>
          <w:p w14:paraId="1E794A01" w14:textId="77777777" w:rsidR="00814610" w:rsidRDefault="00814610" w:rsidP="00C10D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yaklaşık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uzaklığı (Km)</w:t>
            </w:r>
          </w:p>
        </w:tc>
      </w:tr>
      <w:tr w:rsidR="00553797" w:rsidRPr="004A133D" w14:paraId="03F1BE32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B42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1" w:colLast="1"/>
            <w:r w:rsidRPr="006E1249">
              <w:rPr>
                <w:color w:val="000000"/>
                <w:sz w:val="20"/>
                <w:szCs w:val="20"/>
              </w:rPr>
              <w:t>Anamur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5D32" w14:textId="270FDD7D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62B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Yeşilyurt Mahallesi Halide Edip Adıvar Caddesi Anamur Hükümet Konağı kat 2 Anamur/Mersin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C1C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209</w:t>
            </w:r>
          </w:p>
        </w:tc>
      </w:tr>
      <w:tr w:rsidR="00553797" w:rsidRPr="004A133D" w14:paraId="150479FB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67B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Bozyazı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1DDE" w14:textId="67B5F82B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7C1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>Merkez Mahallesi Gök Mustafa Caddesi Hükümet Konağı Kat:1 Bozyazı\MERSİN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33F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195</w:t>
            </w:r>
          </w:p>
        </w:tc>
      </w:tr>
      <w:tr w:rsidR="00553797" w:rsidRPr="004A133D" w14:paraId="6272A3CE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E75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Gülnar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B43" w14:textId="7765127F" w:rsidR="00553797" w:rsidRPr="00862507" w:rsidRDefault="00C45E7E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ED61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Hacıpınar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Ortaokul Sok. No:7/A Gülnar 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04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143</w:t>
            </w:r>
          </w:p>
        </w:tc>
      </w:tr>
      <w:tr w:rsidR="00553797" w:rsidRPr="004A133D" w14:paraId="0CBAC04C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0A4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Aydıncık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589F" w14:textId="0684F1DD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498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Cumhuriyet mahallesi </w:t>
            </w:r>
            <w:proofErr w:type="gram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Gülnar caddesi</w:t>
            </w:r>
            <w:proofErr w:type="gram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No:18 Aydıncık/Mersin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B32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</w:t>
            </w:r>
          </w:p>
        </w:tc>
      </w:tr>
      <w:tr w:rsidR="00553797" w14:paraId="6818EF38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2FF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Tarsus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441A" w14:textId="5B346FBC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FD6" w14:textId="77777777" w:rsidR="00553797" w:rsidRPr="006B28C0" w:rsidRDefault="00553797" w:rsidP="00553797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Kızılmurat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Mah. 2701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Sk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. No:1 Tarsus/MERSİN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F24" w14:textId="77777777" w:rsidR="00553797" w:rsidRDefault="00553797" w:rsidP="00553797">
            <w:pPr>
              <w:tabs>
                <w:tab w:val="left" w:pos="1459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</w:tr>
      <w:tr w:rsidR="00553797" w:rsidRPr="004A133D" w14:paraId="787516EE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AB3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Çamlıyayla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1953" w14:textId="3950AB0A" w:rsidR="00553797" w:rsidRPr="00862507" w:rsidRDefault="00C45E7E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E4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Kale Mahallesi Tarsus Caddesi </w:t>
            </w: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Saybaşı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Sokak Hükümet Konağı Kat 1 Çamlıyayla/Mersin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344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</w:tr>
      <w:tr w:rsidR="00553797" w:rsidRPr="00D269D5" w14:paraId="6A5E1004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2C9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Toroslar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F945" w14:textId="508D74F8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425" w14:textId="77777777" w:rsidR="00553797" w:rsidRDefault="00553797" w:rsidP="00553797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59A" w14:textId="77777777" w:rsidR="00553797" w:rsidRPr="00D269D5" w:rsidRDefault="00553797" w:rsidP="00553797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553797" w:rsidRPr="00D269D5" w14:paraId="1EFA8D92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8F3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Mezitli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208B" w14:textId="00A35004" w:rsidR="00553797" w:rsidRPr="00862507" w:rsidRDefault="00C45E7E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C2A" w14:textId="77777777" w:rsidR="00553797" w:rsidRDefault="00553797" w:rsidP="00553797">
            <w:pPr>
              <w:jc w:val="center"/>
            </w:pPr>
            <w:r w:rsidRPr="00D269D5">
              <w:rPr>
                <w:kern w:val="3"/>
                <w:sz w:val="20"/>
                <w:szCs w:val="20"/>
                <w:lang w:eastAsia="ar-SA"/>
              </w:rPr>
              <w:t>Gazi Mahalllesi-1303 Sokak-No:13/A-Yenişehir/MERSİN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EAA" w14:textId="77777777" w:rsidR="00553797" w:rsidRPr="00D269D5" w:rsidRDefault="00553797" w:rsidP="00553797">
            <w:pPr>
              <w:jc w:val="center"/>
              <w:rPr>
                <w:kern w:val="3"/>
                <w:sz w:val="20"/>
                <w:szCs w:val="20"/>
                <w:lang w:eastAsia="ar-SA"/>
              </w:rPr>
            </w:pPr>
            <w:r>
              <w:rPr>
                <w:kern w:val="3"/>
                <w:sz w:val="20"/>
                <w:szCs w:val="20"/>
                <w:lang w:eastAsia="ar-SA"/>
              </w:rPr>
              <w:t>0</w:t>
            </w:r>
          </w:p>
        </w:tc>
      </w:tr>
      <w:tr w:rsidR="00553797" w:rsidRPr="004A133D" w14:paraId="64838DB0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DD67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Erdemli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7736" w14:textId="351B2CBE" w:rsidR="00553797" w:rsidRPr="00862507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6250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55" w14:textId="77777777" w:rsidR="00553797" w:rsidRPr="006B28C0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>Alata</w:t>
            </w:r>
            <w:proofErr w:type="spellEnd"/>
            <w:r w:rsidRPr="004A133D">
              <w:rPr>
                <w:rFonts w:eastAsiaTheme="minorHAnsi"/>
                <w:sz w:val="20"/>
                <w:szCs w:val="20"/>
                <w:lang w:eastAsia="en-US"/>
              </w:rPr>
              <w:t xml:space="preserve"> Mahallesi Eski Hastane Caddesi No:21/A Erdemli/MERSİN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A2A" w14:textId="77777777" w:rsidR="00553797" w:rsidRPr="004A133D" w:rsidRDefault="00553797" w:rsidP="005537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</w:tr>
      <w:tr w:rsidR="00553797" w:rsidRPr="004A133D" w14:paraId="181C3A4A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073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Silifke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5AC1" w14:textId="32873670" w:rsidR="00553797" w:rsidRPr="00862507" w:rsidRDefault="00553797" w:rsidP="00553797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2D3" w14:textId="77777777" w:rsidR="00553797" w:rsidRPr="006B28C0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>Göksu Mahallesi Abdi İpekçi Caddesi No:19 Silifke/Mersin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1C9" w14:textId="77777777" w:rsidR="00553797" w:rsidRPr="004A133D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553797" w:rsidRPr="004A133D" w14:paraId="232CD41C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A30" w14:textId="77777777" w:rsidR="00553797" w:rsidRPr="006E1249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6E1249">
              <w:rPr>
                <w:color w:val="000000"/>
                <w:sz w:val="20"/>
                <w:szCs w:val="20"/>
              </w:rPr>
              <w:t>Mut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2AD9" w14:textId="248DC5FE" w:rsidR="00553797" w:rsidRPr="00862507" w:rsidRDefault="00553797" w:rsidP="00553797">
            <w:pPr>
              <w:jc w:val="center"/>
              <w:rPr>
                <w:sz w:val="20"/>
                <w:szCs w:val="20"/>
              </w:rPr>
            </w:pPr>
            <w:r w:rsidRPr="00862507">
              <w:rPr>
                <w:sz w:val="20"/>
                <w:szCs w:val="20"/>
              </w:rPr>
              <w:t>6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E47" w14:textId="77777777" w:rsidR="00553797" w:rsidRPr="006B28C0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 w:rsidRPr="004A133D">
              <w:rPr>
                <w:color w:val="000000"/>
                <w:sz w:val="20"/>
                <w:szCs w:val="20"/>
              </w:rPr>
              <w:t xml:space="preserve">Doğancı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Mah.Kaya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Mutlu </w:t>
            </w:r>
            <w:proofErr w:type="spellStart"/>
            <w:r w:rsidRPr="004A133D">
              <w:rPr>
                <w:color w:val="000000"/>
                <w:sz w:val="20"/>
                <w:szCs w:val="20"/>
              </w:rPr>
              <w:t>Sk</w:t>
            </w:r>
            <w:proofErr w:type="spellEnd"/>
            <w:r w:rsidRPr="004A133D">
              <w:rPr>
                <w:color w:val="000000"/>
                <w:sz w:val="20"/>
                <w:szCs w:val="20"/>
              </w:rPr>
              <w:t xml:space="preserve"> No:7 Mut Mersin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384" w14:textId="77777777" w:rsidR="00553797" w:rsidRPr="004A133D" w:rsidRDefault="00553797" w:rsidP="005537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</w:tr>
      <w:bookmarkEnd w:id="0"/>
      <w:tr w:rsidR="00814610" w:rsidRPr="006B28C0" w14:paraId="17D4128D" w14:textId="77777777" w:rsidTr="00C10D9B">
        <w:trPr>
          <w:trHeight w:val="30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D1F20B" w14:textId="77777777" w:rsidR="00814610" w:rsidRPr="006E1249" w:rsidRDefault="00814610" w:rsidP="00C10D9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3F487E" w14:textId="4D206A7D" w:rsidR="00814610" w:rsidRPr="006B28C0" w:rsidRDefault="00C45E7E" w:rsidP="00C10D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814610" w:rsidRPr="006B28C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CE1F7" w14:textId="77777777" w:rsidR="00814610" w:rsidRPr="006B28C0" w:rsidRDefault="00814610" w:rsidP="00C10D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05928D" w14:textId="77777777" w:rsidR="00814610" w:rsidRPr="006B28C0" w:rsidRDefault="00814610" w:rsidP="00C10D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A70373" w14:textId="77777777" w:rsidR="00814610" w:rsidRPr="006D5834" w:rsidRDefault="00814610" w:rsidP="00814610">
      <w:pPr>
        <w:tabs>
          <w:tab w:val="left" w:pos="357"/>
        </w:tabs>
        <w:ind w:left="357"/>
        <w:jc w:val="both"/>
      </w:pPr>
    </w:p>
    <w:p w14:paraId="024D474E" w14:textId="0ACA7B7C" w:rsidR="00386EAC" w:rsidRPr="00365FAD" w:rsidRDefault="00386EAC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 w:rsidRPr="006D5834">
        <w:rPr>
          <w:rFonts w:eastAsia="Arial"/>
          <w:color w:val="000000"/>
          <w:lang w:bidi="tr-TR"/>
        </w:rPr>
        <w:lastRenderedPageBreak/>
        <w:t>Teslim süresi sözleşmeye müteakip 60 gündür.</w:t>
      </w:r>
    </w:p>
    <w:p w14:paraId="14F0028A" w14:textId="716F8E04" w:rsidR="00365FAD" w:rsidRDefault="00365FAD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 w:rsidRPr="004C0E9F">
        <w:t xml:space="preserve">Ekipmanların </w:t>
      </w:r>
      <w:r>
        <w:t xml:space="preserve">Tesliminde </w:t>
      </w:r>
      <w:r w:rsidRPr="004C0E9F">
        <w:t>TSE veya CE belgesi</w:t>
      </w:r>
      <w:r>
        <w:t>nin Muayene kabul komisyonuna sunulması gerekmektedir.</w:t>
      </w:r>
    </w:p>
    <w:p w14:paraId="5FA826E3" w14:textId="50E8C0FC" w:rsidR="00644C90" w:rsidRPr="006D5834" w:rsidRDefault="00644C90" w:rsidP="00386EAC">
      <w:pPr>
        <w:pStyle w:val="ListeParagraf"/>
        <w:numPr>
          <w:ilvl w:val="0"/>
          <w:numId w:val="19"/>
        </w:numPr>
        <w:tabs>
          <w:tab w:val="left" w:pos="357"/>
        </w:tabs>
        <w:ind w:left="714" w:hanging="357"/>
        <w:jc w:val="both"/>
      </w:pPr>
      <w:r w:rsidRPr="00D95A0A">
        <w:t>Yüklenici firma, üretici ve tedarikçilerden aldığı garantileri aynı şekilde yansıtacaktır.</w:t>
      </w:r>
    </w:p>
    <w:p w14:paraId="69B51FF9" w14:textId="77777777" w:rsidR="00386EAC" w:rsidRPr="008D3C5A" w:rsidRDefault="00386EAC" w:rsidP="00386EAC">
      <w:pPr>
        <w:pStyle w:val="ListeParagraf"/>
        <w:numPr>
          <w:ilvl w:val="0"/>
          <w:numId w:val="19"/>
        </w:numPr>
        <w:ind w:left="714" w:hanging="357"/>
        <w:jc w:val="both"/>
      </w:pPr>
      <w:r w:rsidRPr="008D3C5A">
        <w:rPr>
          <w:bCs/>
          <w:lang w:eastAsia="en-US"/>
        </w:rPr>
        <w:t>Cihaz kullanırken can güvenliği sorumluluğu kullanıcının kendisine aittir.</w:t>
      </w:r>
    </w:p>
    <w:p w14:paraId="085126D2" w14:textId="77777777" w:rsidR="00763CAC" w:rsidRPr="009E17FB" w:rsidRDefault="00763CAC" w:rsidP="009E17FB">
      <w:pPr>
        <w:pStyle w:val="Madde1"/>
        <w:tabs>
          <w:tab w:val="left" w:pos="357"/>
        </w:tabs>
        <w:spacing w:after="0" w:line="240" w:lineRule="auto"/>
        <w:rPr>
          <w:b/>
        </w:rPr>
      </w:pPr>
    </w:p>
    <w:p w14:paraId="03DC6753" w14:textId="78A6E7AC" w:rsidR="00A039F8" w:rsidRPr="00BC65D1" w:rsidRDefault="00BC65D1" w:rsidP="00BC65D1">
      <w:pPr>
        <w:pStyle w:val="ListeParagraf"/>
        <w:numPr>
          <w:ilvl w:val="1"/>
          <w:numId w:val="6"/>
        </w:numPr>
        <w:rPr>
          <w:rFonts w:eastAsia="Calibri"/>
          <w:b/>
          <w:lang w:eastAsia="en-US"/>
        </w:rPr>
      </w:pPr>
      <w:r w:rsidRPr="00BC65D1">
        <w:rPr>
          <w:rFonts w:eastAsia="Calibri"/>
          <w:b/>
          <w:lang w:eastAsia="en-US"/>
        </w:rPr>
        <w:t>İDARİ ŞARTNAME</w:t>
      </w:r>
    </w:p>
    <w:p w14:paraId="67E0C942" w14:textId="77777777" w:rsidR="002729B9" w:rsidRPr="009E17FB" w:rsidRDefault="00A039F8" w:rsidP="009E17FB">
      <w:pPr>
        <w:pStyle w:val="NoSpacing3"/>
        <w:numPr>
          <w:ilvl w:val="0"/>
          <w:numId w:val="12"/>
        </w:numPr>
        <w:tabs>
          <w:tab w:val="clear" w:pos="79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17FB">
        <w:rPr>
          <w:rFonts w:ascii="Times New Roman" w:hAnsi="Times New Roman" w:cs="Times New Roman"/>
          <w:sz w:val="24"/>
          <w:szCs w:val="24"/>
        </w:rPr>
        <w:t xml:space="preserve">Makine bizzat yüklenici veya temsilcisi tarafından teslim edilecektir. Nakliye ve tüm kurulum giderleri yükleniciye ait olacaktır. </w:t>
      </w:r>
    </w:p>
    <w:p w14:paraId="3595C703" w14:textId="77777777" w:rsidR="002729B9" w:rsidRPr="009E17FB" w:rsidRDefault="002729B9" w:rsidP="009E17FB">
      <w:pPr>
        <w:pStyle w:val="NoSpacing3"/>
        <w:numPr>
          <w:ilvl w:val="0"/>
          <w:numId w:val="12"/>
        </w:numPr>
        <w:tabs>
          <w:tab w:val="clear" w:pos="794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17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görüldüğü içerik ve şekilde alınan makinenin en az 2 noktasından görülebilecek şekilde bir tanıtım materyali monte edilecektir. Tanıtım materyali malzemesi </w:t>
      </w:r>
      <w:proofErr w:type="spellStart"/>
      <w:proofErr w:type="gramStart"/>
      <w:r w:rsidRPr="009E17FB">
        <w:rPr>
          <w:rFonts w:ascii="Times New Roman" w:eastAsia="Times New Roman" w:hAnsi="Times New Roman" w:cs="Times New Roman"/>
          <w:sz w:val="24"/>
          <w:szCs w:val="24"/>
          <w:lang w:eastAsia="tr-TR"/>
        </w:rPr>
        <w:t>polikarbon</w:t>
      </w:r>
      <w:proofErr w:type="spellEnd"/>
      <w:r w:rsidRPr="009E17F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gramEnd"/>
      <w:r w:rsidRPr="009E17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sac malzemeden olabileceği gibi su geçirmez ve güneşten etkilenmez yapıştırma malzemelerden imal edilebilir. </w:t>
      </w:r>
    </w:p>
    <w:p w14:paraId="7CA6F200" w14:textId="77777777" w:rsidR="00DA6157" w:rsidRDefault="00DA6157" w:rsidP="00DA6157">
      <w:pPr>
        <w:ind w:firstLine="426"/>
        <w:jc w:val="both"/>
      </w:pPr>
    </w:p>
    <w:p w14:paraId="6EC98EFD" w14:textId="4BAD5B1B" w:rsidR="00D30A6B" w:rsidRDefault="00143BC7" w:rsidP="00DA6157">
      <w:pPr>
        <w:jc w:val="center"/>
      </w:pPr>
      <w:r w:rsidRPr="00143BC7">
        <w:rPr>
          <w:noProof/>
        </w:rPr>
        <w:drawing>
          <wp:inline distT="0" distB="0" distL="0" distR="0" wp14:anchorId="5FCA81F3" wp14:editId="674C4A15">
            <wp:extent cx="6121400" cy="3456204"/>
            <wp:effectExtent l="0" t="0" r="0" b="0"/>
            <wp:docPr id="4" name="Resim 4" descr="C:\Users\admin.M330001-0065\Downloads\WhatsApp Image 2025-01-15 at 16.0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.M330001-0065\Downloads\WhatsApp Image 2025-01-15 at 16.07.3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5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A6B" w:rsidSect="00E10B49">
      <w:headerReference w:type="default" r:id="rId9"/>
      <w:footerReference w:type="default" r:id="rId10"/>
      <w:pgSz w:w="11906" w:h="16838"/>
      <w:pgMar w:top="609" w:right="849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2C71" w14:textId="77777777" w:rsidR="00BB5262" w:rsidRDefault="00BB5262" w:rsidP="0089111A">
      <w:r>
        <w:separator/>
      </w:r>
    </w:p>
  </w:endnote>
  <w:endnote w:type="continuationSeparator" w:id="0">
    <w:p w14:paraId="50558392" w14:textId="77777777" w:rsidR="00BB5262" w:rsidRDefault="00BB5262" w:rsidP="008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ODGH M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F07B" w14:textId="77777777" w:rsidR="00FF4935" w:rsidRDefault="00FF4935">
    <w:pPr>
      <w:pStyle w:val="AltBilgi"/>
    </w:pPr>
  </w:p>
  <w:p w14:paraId="46158C61" w14:textId="77777777" w:rsidR="00FF4935" w:rsidRDefault="00FF49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0F5ED" w14:textId="77777777" w:rsidR="00BB5262" w:rsidRDefault="00BB5262" w:rsidP="0089111A">
      <w:r>
        <w:separator/>
      </w:r>
    </w:p>
  </w:footnote>
  <w:footnote w:type="continuationSeparator" w:id="0">
    <w:p w14:paraId="47CB0ADA" w14:textId="77777777" w:rsidR="00BB5262" w:rsidRDefault="00BB5262" w:rsidP="0089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5683" w14:textId="77777777" w:rsidR="009E17FB" w:rsidRDefault="009E17FB"/>
  <w:tbl>
    <w:tblPr>
      <w:tblW w:w="0" w:type="auto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2"/>
      <w:gridCol w:w="7438"/>
    </w:tblGrid>
    <w:tr w:rsidR="009E17FB" w:rsidRPr="00B64837" w14:paraId="72589205" w14:textId="77777777" w:rsidTr="009E17FB">
      <w:trPr>
        <w:trHeight w:val="851"/>
      </w:trPr>
      <w:tc>
        <w:tcPr>
          <w:tcW w:w="2143" w:type="dxa"/>
          <w:vMerge w:val="restart"/>
        </w:tcPr>
        <w:p w14:paraId="31B5A535" w14:textId="77777777" w:rsidR="009E17FB" w:rsidRPr="00A4511A" w:rsidRDefault="009E17FB" w:rsidP="009E17FB">
          <w:pPr>
            <w:rPr>
              <w:b/>
              <w:sz w:val="20"/>
              <w:szCs w:val="20"/>
            </w:rPr>
          </w:pPr>
          <w:r>
            <w:rPr>
              <w:b/>
              <w:noProof/>
              <w:sz w:val="4"/>
              <w:szCs w:val="4"/>
            </w:rPr>
            <w:drawing>
              <wp:inline distT="0" distB="0" distL="0" distR="0" wp14:anchorId="669EC714" wp14:editId="7448370F">
                <wp:extent cx="981075" cy="933450"/>
                <wp:effectExtent l="0" t="0" r="9525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çerik Yer Tutucusu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bottom w:val="single" w:sz="4" w:space="0" w:color="auto"/>
          </w:tcBorders>
        </w:tcPr>
        <w:p w14:paraId="208FACCF" w14:textId="77777777" w:rsidR="009E17FB" w:rsidRPr="00B64837" w:rsidRDefault="009E17FB" w:rsidP="009E17FB">
          <w:pPr>
            <w:ind w:left="33"/>
            <w:rPr>
              <w:b/>
              <w:color w:val="FF0000"/>
              <w:sz w:val="28"/>
              <w:szCs w:val="28"/>
            </w:rPr>
          </w:pPr>
          <w:r w:rsidRPr="004B19DB">
            <w:rPr>
              <w:rFonts w:ascii="Cambria" w:hAnsi="Cambria" w:cstheme="minorHAnsi"/>
              <w:b/>
              <w:noProof/>
              <w:color w:val="00A07A"/>
              <w:sz w:val="40"/>
              <w:szCs w:val="40"/>
            </w:rPr>
            <w:drawing>
              <wp:anchor distT="0" distB="0" distL="114300" distR="114300" simplePos="0" relativeHeight="251657216" behindDoc="1" locked="0" layoutInCell="1" allowOverlap="1" wp14:anchorId="117530C4" wp14:editId="57DC7B7C">
                <wp:simplePos x="0" y="0"/>
                <wp:positionH relativeFrom="margin">
                  <wp:posOffset>4057650</wp:posOffset>
                </wp:positionH>
                <wp:positionV relativeFrom="paragraph">
                  <wp:posOffset>-257810</wp:posOffset>
                </wp:positionV>
                <wp:extent cx="893445" cy="729615"/>
                <wp:effectExtent l="0" t="0" r="1905" b="0"/>
                <wp:wrapNone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729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4837">
            <w:rPr>
              <w:b/>
              <w:color w:val="FF0000"/>
              <w:sz w:val="28"/>
              <w:szCs w:val="28"/>
            </w:rPr>
            <w:t>KIRSAL DEZAVANTAJLI ALANLAR</w:t>
          </w:r>
        </w:p>
        <w:p w14:paraId="42E550C6" w14:textId="77777777" w:rsidR="009E17FB" w:rsidRPr="00B64837" w:rsidRDefault="009E17FB" w:rsidP="009E17FB">
          <w:pPr>
            <w:ind w:left="33"/>
            <w:rPr>
              <w:b/>
              <w:color w:val="FF0000"/>
              <w:sz w:val="20"/>
              <w:szCs w:val="20"/>
            </w:rPr>
          </w:pPr>
          <w:r w:rsidRPr="00B64837">
            <w:rPr>
              <w:b/>
              <w:color w:val="FF0000"/>
              <w:sz w:val="28"/>
              <w:szCs w:val="28"/>
            </w:rPr>
            <w:t xml:space="preserve">            KALKINMA PROJESİ</w:t>
          </w:r>
        </w:p>
      </w:tc>
    </w:tr>
    <w:tr w:rsidR="009E17FB" w:rsidRPr="00B64837" w14:paraId="4F61664F" w14:textId="77777777" w:rsidTr="009E17FB">
      <w:trPr>
        <w:trHeight w:val="236"/>
      </w:trPr>
      <w:tc>
        <w:tcPr>
          <w:tcW w:w="2143" w:type="dxa"/>
          <w:vMerge/>
        </w:tcPr>
        <w:p w14:paraId="4AE6BEB4" w14:textId="77777777" w:rsidR="009E17FB" w:rsidRPr="00A4511A" w:rsidRDefault="009E17FB" w:rsidP="009E17FB">
          <w:pPr>
            <w:ind w:left="33"/>
            <w:rPr>
              <w:b/>
              <w:sz w:val="20"/>
              <w:szCs w:val="20"/>
            </w:rPr>
          </w:pPr>
        </w:p>
      </w:tc>
      <w:tc>
        <w:tcPr>
          <w:tcW w:w="7567" w:type="dxa"/>
          <w:tcBorders>
            <w:top w:val="single" w:sz="4" w:space="0" w:color="auto"/>
          </w:tcBorders>
          <w:vAlign w:val="center"/>
        </w:tcPr>
        <w:p w14:paraId="112EE705" w14:textId="4EC9DE99" w:rsidR="009E17FB" w:rsidRPr="00B64837" w:rsidRDefault="009E17FB" w:rsidP="00386EAC">
          <w:pPr>
            <w:ind w:left="34"/>
            <w:jc w:val="right"/>
            <w:rPr>
              <w:b/>
              <w:color w:val="FF0000"/>
              <w:sz w:val="20"/>
              <w:szCs w:val="20"/>
            </w:rPr>
          </w:pPr>
          <w:r w:rsidRPr="00B64837">
            <w:rPr>
              <w:color w:val="FF0000"/>
              <w:sz w:val="20"/>
              <w:szCs w:val="20"/>
            </w:rPr>
            <w:t>202</w:t>
          </w:r>
          <w:r w:rsidR="00386EAC">
            <w:rPr>
              <w:color w:val="FF0000"/>
              <w:sz w:val="20"/>
              <w:szCs w:val="20"/>
            </w:rPr>
            <w:t>6</w:t>
          </w:r>
          <w:r w:rsidRPr="00B64837">
            <w:rPr>
              <w:color w:val="FF0000"/>
              <w:sz w:val="20"/>
              <w:szCs w:val="20"/>
            </w:rPr>
            <w:t>–</w:t>
          </w:r>
          <w:r>
            <w:rPr>
              <w:color w:val="FF0000"/>
              <w:sz w:val="20"/>
              <w:szCs w:val="20"/>
            </w:rPr>
            <w:t>Hassas Grupların Desteklenmesi Paketi</w:t>
          </w:r>
        </w:p>
      </w:tc>
    </w:tr>
  </w:tbl>
  <w:p w14:paraId="746E5B0F" w14:textId="77777777" w:rsidR="009E17FB" w:rsidRDefault="009E17FB" w:rsidP="009E17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7"/>
    <w:multiLevelType w:val="multilevel"/>
    <w:tmpl w:val="EA9AB3E2"/>
    <w:name w:val="WW8Num68"/>
    <w:styleLink w:val="WW8Num31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2A"/>
    <w:multiLevelType w:val="multilevel"/>
    <w:tmpl w:val="C0F8742E"/>
    <w:name w:val="WW8Num71"/>
    <w:styleLink w:val="WW8Num341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988"/>
        </w:tabs>
        <w:ind w:left="988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F20027"/>
    <w:multiLevelType w:val="hybridMultilevel"/>
    <w:tmpl w:val="99D6168A"/>
    <w:lvl w:ilvl="0" w:tplc="041F000F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A5D07"/>
    <w:multiLevelType w:val="hybridMultilevel"/>
    <w:tmpl w:val="522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11C8"/>
    <w:multiLevelType w:val="hybridMultilevel"/>
    <w:tmpl w:val="3B547DB8"/>
    <w:lvl w:ilvl="0" w:tplc="4DCAB4D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8746A"/>
    <w:multiLevelType w:val="hybridMultilevel"/>
    <w:tmpl w:val="C9B22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3357"/>
    <w:multiLevelType w:val="hybridMultilevel"/>
    <w:tmpl w:val="50CE7890"/>
    <w:lvl w:ilvl="0" w:tplc="C2F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3D45"/>
    <w:multiLevelType w:val="hybridMultilevel"/>
    <w:tmpl w:val="50CE7890"/>
    <w:lvl w:ilvl="0" w:tplc="C2F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E5A6C"/>
    <w:multiLevelType w:val="multilevel"/>
    <w:tmpl w:val="58E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B1BA1"/>
    <w:multiLevelType w:val="hybridMultilevel"/>
    <w:tmpl w:val="9CC470FA"/>
    <w:lvl w:ilvl="0" w:tplc="C2FE46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837FF"/>
    <w:multiLevelType w:val="hybridMultilevel"/>
    <w:tmpl w:val="50CE7890"/>
    <w:lvl w:ilvl="0" w:tplc="C2F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95B"/>
    <w:multiLevelType w:val="hybridMultilevel"/>
    <w:tmpl w:val="A4A28096"/>
    <w:lvl w:ilvl="0" w:tplc="DAF8FD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E1DD7"/>
    <w:multiLevelType w:val="hybridMultilevel"/>
    <w:tmpl w:val="F3FA8894"/>
    <w:lvl w:ilvl="0" w:tplc="0186EA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745C8"/>
    <w:multiLevelType w:val="hybridMultilevel"/>
    <w:tmpl w:val="9C84E138"/>
    <w:lvl w:ilvl="0" w:tplc="FEFE097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6C8"/>
    <w:multiLevelType w:val="hybridMultilevel"/>
    <w:tmpl w:val="B87CE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07B1"/>
    <w:multiLevelType w:val="multilevel"/>
    <w:tmpl w:val="753AAB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25" w:hanging="50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52787F7E"/>
    <w:multiLevelType w:val="hybridMultilevel"/>
    <w:tmpl w:val="9FD8A956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5206161C">
      <w:start w:val="1"/>
      <w:numFmt w:val="upperLetter"/>
      <w:lvlText w:val="%2."/>
      <w:lvlJc w:val="left"/>
      <w:pPr>
        <w:ind w:left="502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E4B89"/>
    <w:multiLevelType w:val="hybridMultilevel"/>
    <w:tmpl w:val="0DBEB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10B1A"/>
    <w:multiLevelType w:val="hybridMultilevel"/>
    <w:tmpl w:val="50CE7890"/>
    <w:lvl w:ilvl="0" w:tplc="C2FE4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3F26"/>
    <w:multiLevelType w:val="hybridMultilevel"/>
    <w:tmpl w:val="62E084E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b w:val="0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995848"/>
    <w:multiLevelType w:val="hybridMultilevel"/>
    <w:tmpl w:val="B5389206"/>
    <w:lvl w:ilvl="0" w:tplc="37B4726A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14"/>
  </w:num>
  <w:num w:numId="9">
    <w:abstractNumId w:val="6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0"/>
  </w:num>
  <w:num w:numId="18">
    <w:abstractNumId w:val="5"/>
  </w:num>
  <w:num w:numId="19">
    <w:abstractNumId w:val="7"/>
  </w:num>
  <w:num w:numId="20">
    <w:abstractNumId w:val="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6B"/>
    <w:rsid w:val="000007D4"/>
    <w:rsid w:val="00022C9D"/>
    <w:rsid w:val="0003406C"/>
    <w:rsid w:val="00071D3D"/>
    <w:rsid w:val="00076B6D"/>
    <w:rsid w:val="00092FC8"/>
    <w:rsid w:val="000B4965"/>
    <w:rsid w:val="000D0A62"/>
    <w:rsid w:val="000F2F61"/>
    <w:rsid w:val="00122758"/>
    <w:rsid w:val="0013431B"/>
    <w:rsid w:val="00143BC7"/>
    <w:rsid w:val="00146D0A"/>
    <w:rsid w:val="001679C3"/>
    <w:rsid w:val="00176E55"/>
    <w:rsid w:val="001873B9"/>
    <w:rsid w:val="0019509E"/>
    <w:rsid w:val="00215A4F"/>
    <w:rsid w:val="00217A47"/>
    <w:rsid w:val="00227CEA"/>
    <w:rsid w:val="00232F8B"/>
    <w:rsid w:val="002531E5"/>
    <w:rsid w:val="002629AC"/>
    <w:rsid w:val="002729B9"/>
    <w:rsid w:val="00280430"/>
    <w:rsid w:val="00290E15"/>
    <w:rsid w:val="0029558F"/>
    <w:rsid w:val="00296004"/>
    <w:rsid w:val="002E0456"/>
    <w:rsid w:val="00315650"/>
    <w:rsid w:val="003362E7"/>
    <w:rsid w:val="00347153"/>
    <w:rsid w:val="00365FAD"/>
    <w:rsid w:val="00386EAC"/>
    <w:rsid w:val="00391380"/>
    <w:rsid w:val="003A275B"/>
    <w:rsid w:val="003D6D12"/>
    <w:rsid w:val="003F06F1"/>
    <w:rsid w:val="003F1CD0"/>
    <w:rsid w:val="00421841"/>
    <w:rsid w:val="00424A35"/>
    <w:rsid w:val="00432A76"/>
    <w:rsid w:val="00433641"/>
    <w:rsid w:val="00440D04"/>
    <w:rsid w:val="004461D1"/>
    <w:rsid w:val="004544FF"/>
    <w:rsid w:val="00483634"/>
    <w:rsid w:val="004A0325"/>
    <w:rsid w:val="004D40C9"/>
    <w:rsid w:val="00507F80"/>
    <w:rsid w:val="005111C6"/>
    <w:rsid w:val="005224BC"/>
    <w:rsid w:val="00525B60"/>
    <w:rsid w:val="005275A7"/>
    <w:rsid w:val="00540CEF"/>
    <w:rsid w:val="00553797"/>
    <w:rsid w:val="0055419E"/>
    <w:rsid w:val="00581510"/>
    <w:rsid w:val="00596444"/>
    <w:rsid w:val="005C436B"/>
    <w:rsid w:val="005D013C"/>
    <w:rsid w:val="00644625"/>
    <w:rsid w:val="00644C90"/>
    <w:rsid w:val="00665716"/>
    <w:rsid w:val="0067033A"/>
    <w:rsid w:val="006768D4"/>
    <w:rsid w:val="00686C64"/>
    <w:rsid w:val="006C7D28"/>
    <w:rsid w:val="006F39D0"/>
    <w:rsid w:val="00710C1F"/>
    <w:rsid w:val="0072349D"/>
    <w:rsid w:val="00736C9E"/>
    <w:rsid w:val="00762CBE"/>
    <w:rsid w:val="00763CAC"/>
    <w:rsid w:val="007B1CF2"/>
    <w:rsid w:val="007C00DE"/>
    <w:rsid w:val="007E218C"/>
    <w:rsid w:val="0080063C"/>
    <w:rsid w:val="00814610"/>
    <w:rsid w:val="008232F5"/>
    <w:rsid w:val="00831745"/>
    <w:rsid w:val="00837A97"/>
    <w:rsid w:val="00843938"/>
    <w:rsid w:val="00862507"/>
    <w:rsid w:val="00873041"/>
    <w:rsid w:val="00886A36"/>
    <w:rsid w:val="0089111A"/>
    <w:rsid w:val="008A470E"/>
    <w:rsid w:val="008D32D8"/>
    <w:rsid w:val="008E7119"/>
    <w:rsid w:val="00923F54"/>
    <w:rsid w:val="00944406"/>
    <w:rsid w:val="00946125"/>
    <w:rsid w:val="009B607D"/>
    <w:rsid w:val="009E17FB"/>
    <w:rsid w:val="00A039F8"/>
    <w:rsid w:val="00A36A1D"/>
    <w:rsid w:val="00A37E11"/>
    <w:rsid w:val="00A40B1D"/>
    <w:rsid w:val="00A5153A"/>
    <w:rsid w:val="00A61939"/>
    <w:rsid w:val="00A6421E"/>
    <w:rsid w:val="00A708B0"/>
    <w:rsid w:val="00A76231"/>
    <w:rsid w:val="00AF2C53"/>
    <w:rsid w:val="00AF3935"/>
    <w:rsid w:val="00B140FE"/>
    <w:rsid w:val="00B20393"/>
    <w:rsid w:val="00B44DE6"/>
    <w:rsid w:val="00B575A5"/>
    <w:rsid w:val="00B91673"/>
    <w:rsid w:val="00BB4E56"/>
    <w:rsid w:val="00BB5262"/>
    <w:rsid w:val="00BB6B4E"/>
    <w:rsid w:val="00BC65D1"/>
    <w:rsid w:val="00C131F9"/>
    <w:rsid w:val="00C42AA0"/>
    <w:rsid w:val="00C45E7E"/>
    <w:rsid w:val="00C616F7"/>
    <w:rsid w:val="00C62A04"/>
    <w:rsid w:val="00C72DF8"/>
    <w:rsid w:val="00C77C09"/>
    <w:rsid w:val="00CA278A"/>
    <w:rsid w:val="00CA3A0B"/>
    <w:rsid w:val="00CC78F9"/>
    <w:rsid w:val="00CD7C1F"/>
    <w:rsid w:val="00D056BB"/>
    <w:rsid w:val="00D1205B"/>
    <w:rsid w:val="00D2190B"/>
    <w:rsid w:val="00D30A6B"/>
    <w:rsid w:val="00D508CD"/>
    <w:rsid w:val="00D71AEC"/>
    <w:rsid w:val="00D80D56"/>
    <w:rsid w:val="00DA1258"/>
    <w:rsid w:val="00DA6157"/>
    <w:rsid w:val="00DC2E86"/>
    <w:rsid w:val="00DC63DA"/>
    <w:rsid w:val="00DF5874"/>
    <w:rsid w:val="00E06987"/>
    <w:rsid w:val="00E10B49"/>
    <w:rsid w:val="00E3477E"/>
    <w:rsid w:val="00E60413"/>
    <w:rsid w:val="00E6185E"/>
    <w:rsid w:val="00E7471C"/>
    <w:rsid w:val="00E80DAF"/>
    <w:rsid w:val="00E874B9"/>
    <w:rsid w:val="00EA7029"/>
    <w:rsid w:val="00EB0D0D"/>
    <w:rsid w:val="00EB483F"/>
    <w:rsid w:val="00EC0B10"/>
    <w:rsid w:val="00ED5C1D"/>
    <w:rsid w:val="00EE1F5D"/>
    <w:rsid w:val="00EE4618"/>
    <w:rsid w:val="00F05073"/>
    <w:rsid w:val="00F212A7"/>
    <w:rsid w:val="00F24241"/>
    <w:rsid w:val="00F47C34"/>
    <w:rsid w:val="00F63159"/>
    <w:rsid w:val="00F64774"/>
    <w:rsid w:val="00F954CE"/>
    <w:rsid w:val="00FA191E"/>
    <w:rsid w:val="00FA7620"/>
    <w:rsid w:val="00FC5867"/>
    <w:rsid w:val="00FE2924"/>
    <w:rsid w:val="00FF4935"/>
    <w:rsid w:val="00FF524E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D7D8F"/>
  <w15:docId w15:val="{9C63D81D-27E8-41E7-B440-1E9604D9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A19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7">
    <w:name w:val="heading 7"/>
    <w:basedOn w:val="Normal"/>
    <w:next w:val="GvdeMetni"/>
    <w:link w:val="Balk7Char"/>
    <w:qFormat/>
    <w:rsid w:val="00FA191E"/>
    <w:pPr>
      <w:keepNext/>
      <w:tabs>
        <w:tab w:val="num" w:pos="1296"/>
      </w:tabs>
      <w:spacing w:before="360" w:after="120"/>
      <w:ind w:left="1296" w:hanging="1296"/>
      <w:outlineLvl w:val="6"/>
    </w:pPr>
    <w:rPr>
      <w:rFonts w:ascii="Cambria" w:eastAsia="MS Mincho" w:hAnsi="Cambria"/>
      <w:lang w:val="en-US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2">
    <w:name w:val="No Spacing2"/>
    <w:basedOn w:val="Normal"/>
    <w:uiPriority w:val="1"/>
    <w:qFormat/>
    <w:rsid w:val="00D30A6B"/>
    <w:rPr>
      <w:sz w:val="20"/>
      <w:szCs w:val="20"/>
    </w:rPr>
  </w:style>
  <w:style w:type="paragraph" w:customStyle="1" w:styleId="AralkYok1">
    <w:name w:val="Aralık Yok1"/>
    <w:basedOn w:val="Normal"/>
    <w:qFormat/>
    <w:rsid w:val="00D30A6B"/>
    <w:rPr>
      <w:sz w:val="20"/>
      <w:szCs w:val="20"/>
    </w:rPr>
  </w:style>
  <w:style w:type="paragraph" w:customStyle="1" w:styleId="msonospacing0">
    <w:name w:val="msonospacing"/>
    <w:rsid w:val="00D30A6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alk10">
    <w:name w:val="_ Başlık 1"/>
    <w:basedOn w:val="Normal"/>
    <w:rsid w:val="00D30A6B"/>
    <w:pPr>
      <w:spacing w:after="240" w:line="25" w:lineRule="atLeast"/>
      <w:jc w:val="center"/>
    </w:pPr>
    <w:rPr>
      <w:b/>
    </w:rPr>
  </w:style>
  <w:style w:type="paragraph" w:styleId="stBilgi">
    <w:name w:val="header"/>
    <w:basedOn w:val="Normal"/>
    <w:link w:val="stBilgiChar"/>
    <w:uiPriority w:val="99"/>
    <w:unhideWhenUsed/>
    <w:rsid w:val="00891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11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1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11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1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1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7Char">
    <w:name w:val="Başlık 7 Char"/>
    <w:basedOn w:val="VarsaylanParagrafYazTipi"/>
    <w:link w:val="Balk7"/>
    <w:rsid w:val="00FA191E"/>
    <w:rPr>
      <w:rFonts w:ascii="Cambria" w:eastAsia="MS Mincho" w:hAnsi="Cambria" w:cs="Times New Roman"/>
      <w:sz w:val="24"/>
      <w:szCs w:val="24"/>
      <w:lang w:val="en-US" w:eastAsia="x-none"/>
    </w:rPr>
  </w:style>
  <w:style w:type="paragraph" w:customStyle="1" w:styleId="MaddeA">
    <w:name w:val="_ Madde A"/>
    <w:basedOn w:val="Balk1"/>
    <w:rsid w:val="00FA191E"/>
    <w:pPr>
      <w:keepLines w:val="0"/>
      <w:tabs>
        <w:tab w:val="left" w:pos="360"/>
      </w:tabs>
      <w:spacing w:before="240" w:after="60" w:line="25" w:lineRule="atLeast"/>
      <w:ind w:left="360" w:hanging="360"/>
    </w:pPr>
    <w:rPr>
      <w:rFonts w:ascii="Times New Roman" w:eastAsia="MS Gothic" w:hAnsi="Times New Roman" w:cs="Times New Roman"/>
      <w:color w:val="auto"/>
      <w:kern w:val="32"/>
      <w:sz w:val="24"/>
      <w:szCs w:val="24"/>
      <w:lang w:eastAsia="x-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A191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A191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A1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FF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436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90E15"/>
    <w:pPr>
      <w:ind w:left="720"/>
      <w:contextualSpacing/>
    </w:pPr>
  </w:style>
  <w:style w:type="paragraph" w:customStyle="1" w:styleId="Madde1">
    <w:name w:val="_ Madde 1"/>
    <w:basedOn w:val="Normal"/>
    <w:rsid w:val="00290E15"/>
    <w:pPr>
      <w:tabs>
        <w:tab w:val="left" w:pos="720"/>
      </w:tabs>
      <w:spacing w:after="120" w:line="25" w:lineRule="atLeast"/>
      <w:jc w:val="both"/>
    </w:pPr>
  </w:style>
  <w:style w:type="paragraph" w:customStyle="1" w:styleId="Default">
    <w:name w:val="Default"/>
    <w:rsid w:val="00944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link w:val="NoSpacing3"/>
    <w:uiPriority w:val="1"/>
    <w:locked/>
    <w:rsid w:val="00A039F8"/>
  </w:style>
  <w:style w:type="paragraph" w:customStyle="1" w:styleId="NoSpacing3">
    <w:name w:val="No Spacing3"/>
    <w:basedOn w:val="Normal"/>
    <w:link w:val="NoSpacingChar"/>
    <w:uiPriority w:val="1"/>
    <w:qFormat/>
    <w:rsid w:val="00A039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461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612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612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61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612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CM105">
    <w:name w:val="CM105"/>
    <w:basedOn w:val="Default"/>
    <w:next w:val="Default"/>
    <w:rsid w:val="00763CAC"/>
    <w:pPr>
      <w:widowControl w:val="0"/>
      <w:spacing w:after="363"/>
    </w:pPr>
    <w:rPr>
      <w:rFonts w:ascii="EODGH M+ Gill Sans" w:eastAsia="Times New Roman" w:hAnsi="EODGH M+ Gill Sans" w:cs="EODGH M+ Gill Sans"/>
      <w:color w:val="auto"/>
      <w:lang w:eastAsia="tr-TR"/>
    </w:rPr>
  </w:style>
  <w:style w:type="numbering" w:customStyle="1" w:styleId="WW8Num311">
    <w:name w:val="WW8Num311"/>
    <w:basedOn w:val="ListeYok"/>
    <w:rsid w:val="00763CAC"/>
    <w:pPr>
      <w:numPr>
        <w:numId w:val="17"/>
      </w:numPr>
    </w:pPr>
  </w:style>
  <w:style w:type="numbering" w:customStyle="1" w:styleId="WW8Num341">
    <w:name w:val="WW8Num341"/>
    <w:basedOn w:val="ListeYok"/>
    <w:rsid w:val="00A7623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63A1B9-AF2E-41DB-A2EC-BB340766D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E6FD9-6497-4A1C-A752-F67975BB5EB9}"/>
</file>

<file path=customXml/itemProps3.xml><?xml version="1.0" encoding="utf-8"?>
<ds:datastoreItem xmlns:ds="http://schemas.openxmlformats.org/officeDocument/2006/customXml" ds:itemID="{DED7E21E-F1C7-4CC7-B6F5-ADD230D401CD}"/>
</file>

<file path=customXml/itemProps4.xml><?xml version="1.0" encoding="utf-8"?>
<ds:datastoreItem xmlns:ds="http://schemas.openxmlformats.org/officeDocument/2006/customXml" ds:itemID="{DF6756D5-F824-490E-AE2E-FB41C27DF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Fatih ALŞAN</cp:lastModifiedBy>
  <cp:revision>29</cp:revision>
  <cp:lastPrinted>2022-12-26T09:59:00Z</cp:lastPrinted>
  <dcterms:created xsi:type="dcterms:W3CDTF">2025-02-03T08:30:00Z</dcterms:created>
  <dcterms:modified xsi:type="dcterms:W3CDTF">2026-02-13T12:03:00Z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