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092" w:rsidRPr="00051533" w:rsidRDefault="006C7092" w:rsidP="006C7092">
      <w:pPr>
        <w:jc w:val="center"/>
        <w:rPr>
          <w:rFonts w:asciiTheme="minorHAnsi" w:hAnsiTheme="minorHAnsi" w:cstheme="minorHAnsi"/>
          <w:b/>
          <w:sz w:val="22"/>
          <w:szCs w:val="22"/>
        </w:rPr>
      </w:pPr>
    </w:p>
    <w:p w:rsidR="006C7092" w:rsidRPr="00051533" w:rsidRDefault="006C7092" w:rsidP="006C7092">
      <w:pPr>
        <w:jc w:val="center"/>
        <w:rPr>
          <w:rFonts w:asciiTheme="minorHAnsi" w:hAnsiTheme="minorHAnsi" w:cstheme="minorHAnsi"/>
          <w:b/>
          <w:sz w:val="22"/>
          <w:szCs w:val="22"/>
        </w:rPr>
      </w:pPr>
    </w:p>
    <w:p w:rsidR="00C445CB" w:rsidRPr="00406F79" w:rsidRDefault="007B013B" w:rsidP="00D763C8">
      <w:pPr>
        <w:shd w:val="clear" w:color="auto" w:fill="FFFFFF"/>
        <w:spacing w:line="276" w:lineRule="auto"/>
        <w:jc w:val="center"/>
        <w:rPr>
          <w:rFonts w:asciiTheme="minorHAnsi" w:hAnsiTheme="minorHAnsi" w:cstheme="minorHAnsi"/>
          <w:b/>
          <w:color w:val="222222"/>
          <w:sz w:val="22"/>
          <w:szCs w:val="22"/>
        </w:rPr>
      </w:pPr>
      <w:r w:rsidRPr="00406F79">
        <w:rPr>
          <w:rFonts w:asciiTheme="minorHAnsi" w:hAnsiTheme="minorHAnsi" w:cstheme="minorHAnsi"/>
          <w:b/>
          <w:color w:val="222222"/>
          <w:sz w:val="22"/>
          <w:szCs w:val="22"/>
        </w:rPr>
        <w:t>BASINÇLI SU</w:t>
      </w:r>
      <w:r w:rsidR="009E7CD6" w:rsidRPr="00406F79">
        <w:rPr>
          <w:rFonts w:asciiTheme="minorHAnsi" w:hAnsiTheme="minorHAnsi" w:cstheme="minorHAnsi"/>
          <w:b/>
          <w:color w:val="222222"/>
          <w:sz w:val="22"/>
          <w:szCs w:val="22"/>
        </w:rPr>
        <w:t xml:space="preserve"> TANKERİ</w:t>
      </w:r>
      <w:r w:rsidR="00E8264B" w:rsidRPr="00406F79">
        <w:rPr>
          <w:rFonts w:asciiTheme="minorHAnsi" w:hAnsiTheme="minorHAnsi" w:cstheme="minorHAnsi"/>
          <w:b/>
          <w:color w:val="222222"/>
          <w:sz w:val="22"/>
          <w:szCs w:val="22"/>
        </w:rPr>
        <w:t xml:space="preserve"> </w:t>
      </w:r>
      <w:r w:rsidR="00C445CB" w:rsidRPr="00406F79">
        <w:rPr>
          <w:rFonts w:asciiTheme="minorHAnsi" w:hAnsiTheme="minorHAnsi" w:cstheme="minorHAnsi"/>
          <w:b/>
          <w:color w:val="222222"/>
          <w:sz w:val="22"/>
          <w:szCs w:val="22"/>
        </w:rPr>
        <w:t>TEKNİK ŞARTNAMESİ</w:t>
      </w:r>
    </w:p>
    <w:tbl>
      <w:tblPr>
        <w:tblW w:w="48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8034"/>
      </w:tblGrid>
      <w:tr w:rsidR="00E8264B" w:rsidRPr="00051533" w:rsidTr="00051533">
        <w:trPr>
          <w:trHeight w:val="678"/>
        </w:trPr>
        <w:tc>
          <w:tcPr>
            <w:tcW w:w="823" w:type="pct"/>
            <w:shd w:val="clear" w:color="auto" w:fill="E0E0E0"/>
            <w:vAlign w:val="center"/>
          </w:tcPr>
          <w:p w:rsidR="00E8264B" w:rsidRPr="00051533" w:rsidRDefault="00E8264B" w:rsidP="00D763C8">
            <w:pPr>
              <w:spacing w:line="276" w:lineRule="auto"/>
              <w:jc w:val="center"/>
              <w:rPr>
                <w:rFonts w:asciiTheme="minorHAnsi" w:eastAsia="Calibri" w:hAnsiTheme="minorHAnsi"/>
                <w:b/>
                <w:sz w:val="22"/>
                <w:szCs w:val="22"/>
              </w:rPr>
            </w:pPr>
            <w:r w:rsidRPr="00051533">
              <w:rPr>
                <w:rFonts w:asciiTheme="minorHAnsi" w:hAnsiTheme="minorHAnsi"/>
                <w:b/>
                <w:sz w:val="22"/>
                <w:szCs w:val="22"/>
              </w:rPr>
              <w:t>Mal/Malzeme/İş</w:t>
            </w:r>
          </w:p>
        </w:tc>
        <w:tc>
          <w:tcPr>
            <w:tcW w:w="4177" w:type="pct"/>
            <w:shd w:val="clear" w:color="auto" w:fill="E0E0E0"/>
            <w:vAlign w:val="center"/>
          </w:tcPr>
          <w:p w:rsidR="00E8264B" w:rsidRPr="00051533" w:rsidRDefault="00E8264B" w:rsidP="00D763C8">
            <w:pPr>
              <w:spacing w:line="276" w:lineRule="auto"/>
              <w:jc w:val="center"/>
              <w:rPr>
                <w:rFonts w:asciiTheme="minorHAnsi" w:eastAsia="Calibri" w:hAnsiTheme="minorHAnsi"/>
                <w:b/>
                <w:sz w:val="22"/>
                <w:szCs w:val="22"/>
              </w:rPr>
            </w:pPr>
            <w:r w:rsidRPr="00051533">
              <w:rPr>
                <w:rFonts w:asciiTheme="minorHAnsi" w:eastAsia="Calibri" w:hAnsiTheme="minorHAnsi"/>
                <w:b/>
                <w:sz w:val="22"/>
                <w:szCs w:val="22"/>
              </w:rPr>
              <w:t>Niteliği</w:t>
            </w:r>
          </w:p>
        </w:tc>
      </w:tr>
      <w:tr w:rsidR="00E8264B" w:rsidRPr="00051533" w:rsidTr="00051533">
        <w:trPr>
          <w:trHeight w:val="1999"/>
        </w:trPr>
        <w:tc>
          <w:tcPr>
            <w:tcW w:w="823" w:type="pct"/>
            <w:shd w:val="clear" w:color="auto" w:fill="auto"/>
            <w:vAlign w:val="center"/>
          </w:tcPr>
          <w:p w:rsidR="00E8264B" w:rsidRPr="00E257F5" w:rsidRDefault="009E7CD6" w:rsidP="00051533">
            <w:pPr>
              <w:rPr>
                <w:rFonts w:asciiTheme="minorHAnsi" w:hAnsiTheme="minorHAnsi"/>
                <w:b/>
                <w:sz w:val="22"/>
                <w:szCs w:val="22"/>
              </w:rPr>
            </w:pPr>
            <w:r w:rsidRPr="00E257F5">
              <w:rPr>
                <w:rFonts w:asciiTheme="minorHAnsi" w:hAnsiTheme="minorHAnsi"/>
                <w:b/>
                <w:sz w:val="22"/>
                <w:szCs w:val="22"/>
              </w:rPr>
              <w:t>Basınçlı Su Tankeri</w:t>
            </w:r>
          </w:p>
        </w:tc>
        <w:tc>
          <w:tcPr>
            <w:tcW w:w="4177" w:type="pct"/>
            <w:shd w:val="clear" w:color="auto" w:fill="auto"/>
            <w:vAlign w:val="center"/>
          </w:tcPr>
          <w:p w:rsidR="009E7CD6" w:rsidRPr="00051533" w:rsidRDefault="009E7CD6" w:rsidP="00051533">
            <w:pPr>
              <w:rPr>
                <w:rFonts w:asciiTheme="minorHAnsi" w:hAnsiTheme="minorHAnsi"/>
                <w:sz w:val="22"/>
                <w:szCs w:val="22"/>
              </w:rPr>
            </w:pPr>
            <w:r w:rsidRPr="00051533">
              <w:rPr>
                <w:rFonts w:asciiTheme="minorHAnsi" w:hAnsiTheme="minorHAnsi" w:cs="Segoe UI"/>
                <w:sz w:val="22"/>
                <w:szCs w:val="22"/>
                <w:shd w:val="clear" w:color="auto" w:fill="FFFFFF"/>
              </w:rPr>
              <w:t>1) En az 3 ton su kapasiteli olmalıdır.</w:t>
            </w:r>
          </w:p>
          <w:p w:rsidR="009E7CD6" w:rsidRPr="00BF1C32" w:rsidRDefault="00BF1C32" w:rsidP="00051533">
            <w:pPr>
              <w:shd w:val="clear" w:color="auto" w:fill="FFFFFF"/>
              <w:textAlignment w:val="baseline"/>
              <w:rPr>
                <w:rFonts w:asciiTheme="minorHAnsi" w:hAnsiTheme="minorHAnsi" w:cs="Segoe UI"/>
                <w:sz w:val="22"/>
                <w:szCs w:val="22"/>
              </w:rPr>
            </w:pPr>
            <w:r>
              <w:rPr>
                <w:rFonts w:asciiTheme="minorHAnsi" w:hAnsiTheme="minorHAnsi" w:cs="Segoe UI"/>
                <w:sz w:val="22"/>
                <w:szCs w:val="22"/>
              </w:rPr>
              <w:t>2) En az 2</w:t>
            </w:r>
            <w:r w:rsidR="009E7CD6" w:rsidRPr="00051533">
              <w:rPr>
                <w:rFonts w:asciiTheme="minorHAnsi" w:hAnsiTheme="minorHAnsi" w:cs="Segoe UI"/>
                <w:sz w:val="22"/>
                <w:szCs w:val="22"/>
              </w:rPr>
              <w:t xml:space="preserve"> mm galvanizli </w:t>
            </w:r>
            <w:r w:rsidR="009E7CD6" w:rsidRPr="00BF1C32">
              <w:rPr>
                <w:rFonts w:asciiTheme="minorHAnsi" w:hAnsiTheme="minorHAnsi" w:cs="Segoe UI"/>
                <w:sz w:val="22"/>
                <w:szCs w:val="22"/>
              </w:rPr>
              <w:t>kazan sac kalınlığı olmalıdır.</w:t>
            </w:r>
          </w:p>
          <w:p w:rsidR="009E7CD6" w:rsidRPr="00BF1C32" w:rsidRDefault="009E7CD6" w:rsidP="00051533">
            <w:pPr>
              <w:shd w:val="clear" w:color="auto" w:fill="FFFFFF"/>
              <w:textAlignment w:val="baseline"/>
              <w:rPr>
                <w:rFonts w:asciiTheme="minorHAnsi" w:hAnsiTheme="minorHAnsi" w:cs="Segoe UI"/>
                <w:sz w:val="22"/>
                <w:szCs w:val="22"/>
              </w:rPr>
            </w:pPr>
            <w:r w:rsidRPr="00BF1C32">
              <w:rPr>
                <w:rFonts w:asciiTheme="minorHAnsi" w:hAnsiTheme="minorHAnsi" w:cs="Segoe UI"/>
                <w:sz w:val="22"/>
                <w:szCs w:val="22"/>
              </w:rPr>
              <w:t>3) Toplam yükseklik en az 1800 mm,</w:t>
            </w:r>
          </w:p>
          <w:p w:rsidR="009E7CD6" w:rsidRPr="00BF1C32" w:rsidRDefault="009E7CD6" w:rsidP="00051533">
            <w:pPr>
              <w:shd w:val="clear" w:color="auto" w:fill="FFFFFF"/>
              <w:textAlignment w:val="baseline"/>
              <w:rPr>
                <w:rFonts w:asciiTheme="minorHAnsi" w:hAnsiTheme="minorHAnsi" w:cs="Segoe UI"/>
                <w:sz w:val="22"/>
                <w:szCs w:val="22"/>
              </w:rPr>
            </w:pPr>
            <w:r w:rsidRPr="00BF1C32">
              <w:rPr>
                <w:rFonts w:asciiTheme="minorHAnsi" w:hAnsiTheme="minorHAnsi" w:cs="Segoe UI"/>
                <w:sz w:val="22"/>
                <w:szCs w:val="22"/>
              </w:rPr>
              <w:t>4) Toplam uzunluk en az 4000 mm,</w:t>
            </w:r>
          </w:p>
          <w:p w:rsidR="009E7CD6" w:rsidRPr="00051533" w:rsidRDefault="009E7CD6" w:rsidP="00051533">
            <w:pPr>
              <w:shd w:val="clear" w:color="auto" w:fill="FFFFFF"/>
              <w:textAlignment w:val="baseline"/>
              <w:rPr>
                <w:rFonts w:asciiTheme="minorHAnsi" w:hAnsiTheme="minorHAnsi" w:cs="Segoe UI"/>
                <w:color w:val="FF0000"/>
                <w:sz w:val="22"/>
                <w:szCs w:val="22"/>
              </w:rPr>
            </w:pPr>
            <w:r w:rsidRPr="00BF1C32">
              <w:rPr>
                <w:rFonts w:asciiTheme="minorHAnsi" w:hAnsiTheme="minorHAnsi" w:cs="Segoe UI"/>
                <w:sz w:val="22"/>
                <w:szCs w:val="22"/>
              </w:rPr>
              <w:t>5) Toplam genişlik en az 1850 mm olmalıdır</w:t>
            </w:r>
            <w:r w:rsidRPr="00051533">
              <w:rPr>
                <w:rFonts w:asciiTheme="minorHAnsi" w:hAnsiTheme="minorHAnsi" w:cs="Segoe UI"/>
                <w:sz w:val="22"/>
                <w:szCs w:val="22"/>
              </w:rPr>
              <w:t>.</w:t>
            </w:r>
          </w:p>
          <w:p w:rsidR="009E7CD6" w:rsidRPr="00051533" w:rsidRDefault="009E7CD6" w:rsidP="00051533">
            <w:pPr>
              <w:shd w:val="clear" w:color="auto" w:fill="FFFFFF"/>
              <w:textAlignment w:val="baseline"/>
              <w:rPr>
                <w:rFonts w:asciiTheme="minorHAnsi" w:hAnsiTheme="minorHAnsi" w:cs="Arial"/>
                <w:bCs/>
                <w:sz w:val="22"/>
                <w:szCs w:val="22"/>
              </w:rPr>
            </w:pPr>
            <w:r w:rsidRPr="00051533">
              <w:rPr>
                <w:rFonts w:asciiTheme="minorHAnsi" w:hAnsiTheme="minorHAnsi" w:cs="Segoe UI"/>
                <w:sz w:val="22"/>
                <w:szCs w:val="22"/>
              </w:rPr>
              <w:t>6) Şase üstü montajlı olmalı ve deposu i</w:t>
            </w:r>
            <w:r w:rsidR="00BF1C32">
              <w:rPr>
                <w:rFonts w:asciiTheme="minorHAnsi" w:hAnsiTheme="minorHAnsi" w:cs="Arial"/>
                <w:bCs/>
                <w:sz w:val="22"/>
                <w:szCs w:val="22"/>
              </w:rPr>
              <w:t xml:space="preserve">çinde en az 1 adet dalgakıran (2 </w:t>
            </w:r>
            <w:r w:rsidRPr="00051533">
              <w:rPr>
                <w:rFonts w:asciiTheme="minorHAnsi" w:hAnsiTheme="minorHAnsi" w:cs="Arial"/>
                <w:bCs/>
                <w:sz w:val="22"/>
                <w:szCs w:val="22"/>
              </w:rPr>
              <w:t>mm paslanmaz sac ile) olmalıdır.</w:t>
            </w:r>
          </w:p>
          <w:p w:rsidR="009E7CD6" w:rsidRPr="00051533" w:rsidRDefault="009E7CD6" w:rsidP="00051533">
            <w:pPr>
              <w:rPr>
                <w:rFonts w:asciiTheme="minorHAnsi" w:hAnsiTheme="minorHAnsi"/>
                <w:sz w:val="22"/>
                <w:szCs w:val="22"/>
              </w:rPr>
            </w:pPr>
            <w:r w:rsidRPr="00051533">
              <w:rPr>
                <w:rFonts w:asciiTheme="minorHAnsi" w:hAnsiTheme="minorHAnsi" w:cs="Arial"/>
                <w:bCs/>
                <w:sz w:val="22"/>
                <w:szCs w:val="22"/>
              </w:rPr>
              <w:t>7) Tankın şaseye bağlantısı en az 4 adet olup lastik takoz galvaniz cıvata ile monteli olacaktır</w:t>
            </w:r>
            <w:r w:rsidRPr="00051533">
              <w:rPr>
                <w:rFonts w:asciiTheme="minorHAnsi" w:hAnsiTheme="minorHAnsi" w:cs="Segoe UI"/>
                <w:sz w:val="22"/>
                <w:szCs w:val="22"/>
              </w:rPr>
              <w:t>.</w:t>
            </w:r>
          </w:p>
          <w:p w:rsidR="009E7CD6" w:rsidRPr="00051533" w:rsidRDefault="009E7CD6" w:rsidP="00051533">
            <w:pPr>
              <w:shd w:val="clear" w:color="auto" w:fill="FFFFFF"/>
              <w:textAlignment w:val="baseline"/>
              <w:rPr>
                <w:rFonts w:asciiTheme="minorHAnsi" w:hAnsiTheme="minorHAnsi" w:cs="Segoe UI"/>
                <w:sz w:val="22"/>
                <w:szCs w:val="22"/>
              </w:rPr>
            </w:pPr>
            <w:r w:rsidRPr="00051533">
              <w:rPr>
                <w:rFonts w:asciiTheme="minorHAnsi" w:hAnsiTheme="minorHAnsi" w:cs="Segoe UI"/>
                <w:sz w:val="22"/>
                <w:szCs w:val="22"/>
              </w:rPr>
              <w:t xml:space="preserve">8) Dingil sayısı 1 adet olmalıdır ve 2 adet tekerlek en az </w:t>
            </w:r>
            <w:r w:rsidR="00BF1C32">
              <w:rPr>
                <w:rFonts w:asciiTheme="minorHAnsi" w:hAnsiTheme="minorHAnsi" w:cs="Segoe UI"/>
                <w:sz w:val="22"/>
                <w:szCs w:val="22"/>
              </w:rPr>
              <w:t>260.70-15,5</w:t>
            </w:r>
            <w:r w:rsidR="004377B6">
              <w:rPr>
                <w:rFonts w:asciiTheme="minorHAnsi" w:hAnsiTheme="minorHAnsi" w:cs="Segoe UI"/>
                <w:sz w:val="22"/>
                <w:szCs w:val="22"/>
              </w:rPr>
              <w:t xml:space="preserve"> veya 750.16</w:t>
            </w:r>
            <w:r w:rsidRPr="00051533">
              <w:rPr>
                <w:rFonts w:asciiTheme="minorHAnsi" w:hAnsiTheme="minorHAnsi" w:cs="Segoe UI"/>
                <w:sz w:val="22"/>
                <w:szCs w:val="22"/>
              </w:rPr>
              <w:t xml:space="preserve"> ölçülerine sahip </w:t>
            </w:r>
            <w:r w:rsidR="00051533" w:rsidRPr="00051533">
              <w:rPr>
                <w:rFonts w:asciiTheme="minorHAnsi" w:hAnsiTheme="minorHAnsi" w:cs="Segoe UI"/>
                <w:sz w:val="22"/>
                <w:szCs w:val="22"/>
              </w:rPr>
              <w:t>t</w:t>
            </w:r>
            <w:r w:rsidRPr="00051533">
              <w:rPr>
                <w:rFonts w:asciiTheme="minorHAnsi" w:hAnsiTheme="minorHAnsi" w:cs="Segoe UI"/>
                <w:sz w:val="22"/>
                <w:szCs w:val="22"/>
              </w:rPr>
              <w:t>ub</w:t>
            </w:r>
            <w:r w:rsidR="00051533" w:rsidRPr="00051533">
              <w:rPr>
                <w:rFonts w:asciiTheme="minorHAnsi" w:hAnsiTheme="minorHAnsi" w:cs="Segoe UI"/>
                <w:sz w:val="22"/>
                <w:szCs w:val="22"/>
              </w:rPr>
              <w:t>eless</w:t>
            </w:r>
            <w:r w:rsidR="004377B6">
              <w:rPr>
                <w:rFonts w:asciiTheme="minorHAnsi" w:hAnsiTheme="minorHAnsi" w:cs="Segoe UI"/>
                <w:sz w:val="22"/>
                <w:szCs w:val="22"/>
              </w:rPr>
              <w:t xml:space="preserve"> veya iç lastikli</w:t>
            </w:r>
            <w:r w:rsidRPr="00051533">
              <w:rPr>
                <w:rFonts w:asciiTheme="minorHAnsi" w:hAnsiTheme="minorHAnsi" w:cs="Segoe UI"/>
                <w:sz w:val="22"/>
                <w:szCs w:val="22"/>
              </w:rPr>
              <w:t xml:space="preserve"> jant lastik olmalıdır.</w:t>
            </w:r>
          </w:p>
          <w:p w:rsidR="009E7CD6" w:rsidRPr="00051533" w:rsidRDefault="009E7CD6" w:rsidP="00051533">
            <w:pPr>
              <w:shd w:val="clear" w:color="auto" w:fill="FFFFFF"/>
              <w:textAlignment w:val="baseline"/>
              <w:rPr>
                <w:rFonts w:asciiTheme="minorHAnsi" w:hAnsiTheme="minorHAnsi" w:cs="Segoe UI"/>
                <w:sz w:val="22"/>
                <w:szCs w:val="22"/>
              </w:rPr>
            </w:pPr>
            <w:r w:rsidRPr="00051533">
              <w:rPr>
                <w:rFonts w:asciiTheme="minorHAnsi" w:hAnsiTheme="minorHAnsi" w:cs="Segoe UI"/>
                <w:sz w:val="22"/>
                <w:szCs w:val="22"/>
              </w:rPr>
              <w:t>9) 120 NPU şase olmalıdır.</w:t>
            </w:r>
          </w:p>
          <w:p w:rsidR="009E7CD6" w:rsidRPr="00051533" w:rsidRDefault="009E7CD6" w:rsidP="00051533">
            <w:pPr>
              <w:shd w:val="clear" w:color="auto" w:fill="FFFFFF"/>
              <w:textAlignment w:val="baseline"/>
              <w:rPr>
                <w:rFonts w:asciiTheme="minorHAnsi" w:hAnsiTheme="minorHAnsi" w:cs="Segoe UI"/>
                <w:sz w:val="22"/>
                <w:szCs w:val="22"/>
              </w:rPr>
            </w:pPr>
            <w:r w:rsidRPr="00051533">
              <w:rPr>
                <w:rFonts w:asciiTheme="minorHAnsi" w:hAnsiTheme="minorHAnsi" w:cs="Segoe UI"/>
                <w:sz w:val="22"/>
                <w:szCs w:val="22"/>
              </w:rPr>
              <w:t xml:space="preserve">10) En az 10 kat </w:t>
            </w:r>
            <w:r w:rsidRPr="00051533">
              <w:rPr>
                <w:rFonts w:asciiTheme="minorHAnsi" w:hAnsiTheme="minorHAnsi" w:cs="Arial"/>
                <w:bCs/>
                <w:sz w:val="22"/>
                <w:szCs w:val="22"/>
              </w:rPr>
              <w:t xml:space="preserve">çelik yay </w:t>
            </w:r>
            <w:r w:rsidRPr="00051533">
              <w:rPr>
                <w:rFonts w:asciiTheme="minorHAnsi" w:hAnsiTheme="minorHAnsi" w:cs="Segoe UI"/>
                <w:sz w:val="22"/>
                <w:szCs w:val="22"/>
              </w:rPr>
              <w:t>yaprak makaslı olmalıdır.</w:t>
            </w:r>
          </w:p>
          <w:p w:rsidR="009E7CD6" w:rsidRPr="00051533" w:rsidRDefault="009E7CD6" w:rsidP="00051533">
            <w:pPr>
              <w:shd w:val="clear" w:color="auto" w:fill="FFFFFF"/>
              <w:textAlignment w:val="baseline"/>
              <w:rPr>
                <w:rFonts w:asciiTheme="minorHAnsi" w:hAnsiTheme="minorHAnsi" w:cs="Segoe UI"/>
                <w:sz w:val="22"/>
                <w:szCs w:val="22"/>
              </w:rPr>
            </w:pPr>
            <w:r w:rsidRPr="00051533">
              <w:rPr>
                <w:rFonts w:asciiTheme="minorHAnsi" w:hAnsiTheme="minorHAnsi" w:cs="Segoe UI"/>
                <w:sz w:val="22"/>
                <w:szCs w:val="22"/>
              </w:rPr>
              <w:t>11) Depo üzerinde bagaj demiri monteli olmalıdır.</w:t>
            </w:r>
          </w:p>
          <w:p w:rsidR="009E7CD6" w:rsidRPr="00051533" w:rsidRDefault="009E7CD6" w:rsidP="00051533">
            <w:pPr>
              <w:shd w:val="clear" w:color="auto" w:fill="FFFFFF"/>
              <w:textAlignment w:val="baseline"/>
              <w:rPr>
                <w:rFonts w:asciiTheme="minorHAnsi" w:hAnsiTheme="minorHAnsi" w:cs="Segoe UI"/>
                <w:sz w:val="22"/>
                <w:szCs w:val="22"/>
              </w:rPr>
            </w:pPr>
            <w:r w:rsidRPr="00051533">
              <w:rPr>
                <w:rFonts w:asciiTheme="minorHAnsi" w:hAnsiTheme="minorHAnsi" w:cs="Arial"/>
                <w:bCs/>
                <w:sz w:val="22"/>
                <w:szCs w:val="22"/>
              </w:rPr>
              <w:t xml:space="preserve">12) Önlerde kriko ayarlamalı indirip kaldırma </w:t>
            </w:r>
            <w:r w:rsidRPr="00051533">
              <w:rPr>
                <w:rFonts w:asciiTheme="minorHAnsi" w:hAnsiTheme="minorHAnsi" w:cs="Segoe UI"/>
                <w:sz w:val="22"/>
                <w:szCs w:val="22"/>
              </w:rPr>
              <w:t>ayak sistemi bulunmalıdır.</w:t>
            </w:r>
          </w:p>
          <w:p w:rsidR="009E7CD6" w:rsidRPr="00051533" w:rsidRDefault="009E7CD6" w:rsidP="00051533">
            <w:pPr>
              <w:shd w:val="clear" w:color="auto" w:fill="FFFFFF"/>
              <w:textAlignment w:val="baseline"/>
              <w:rPr>
                <w:rFonts w:asciiTheme="minorHAnsi" w:hAnsiTheme="minorHAnsi" w:cs="Segoe UI"/>
                <w:sz w:val="22"/>
                <w:szCs w:val="22"/>
              </w:rPr>
            </w:pPr>
            <w:r w:rsidRPr="00051533">
              <w:rPr>
                <w:rFonts w:asciiTheme="minorHAnsi" w:hAnsiTheme="minorHAnsi" w:cs="Segoe UI"/>
                <w:sz w:val="22"/>
                <w:szCs w:val="22"/>
              </w:rPr>
              <w:t xml:space="preserve">13) 2 inç şaftlı yüksek basınçlı ( en az </w:t>
            </w:r>
            <w:r w:rsidRPr="00051533">
              <w:rPr>
                <w:rFonts w:asciiTheme="minorHAnsi" w:hAnsiTheme="minorHAnsi"/>
                <w:bCs/>
                <w:sz w:val="22"/>
                <w:szCs w:val="22"/>
              </w:rPr>
              <w:t>15 Bar)</w:t>
            </w:r>
            <w:r w:rsidRPr="00051533">
              <w:rPr>
                <w:rFonts w:asciiTheme="minorHAnsi" w:hAnsiTheme="minorHAnsi" w:cs="Arial"/>
                <w:bCs/>
                <w:sz w:val="22"/>
                <w:szCs w:val="22"/>
              </w:rPr>
              <w:t xml:space="preserve"> </w:t>
            </w:r>
            <w:r w:rsidR="00840A25">
              <w:rPr>
                <w:rFonts w:asciiTheme="minorHAnsi" w:hAnsiTheme="minorHAnsi" w:cs="Arial"/>
                <w:bCs/>
                <w:sz w:val="22"/>
                <w:szCs w:val="22"/>
              </w:rPr>
              <w:t xml:space="preserve">şanzımanlı </w:t>
            </w:r>
            <w:r w:rsidRPr="00051533">
              <w:rPr>
                <w:rFonts w:asciiTheme="minorHAnsi" w:hAnsiTheme="minorHAnsi" w:cs="Arial"/>
                <w:bCs/>
                <w:sz w:val="22"/>
                <w:szCs w:val="22"/>
              </w:rPr>
              <w:t>santrifüj pompa sistemine sahip olmalıdır.</w:t>
            </w:r>
          </w:p>
          <w:p w:rsidR="009E7CD6" w:rsidRPr="00051533" w:rsidRDefault="009E7CD6" w:rsidP="00051533">
            <w:pPr>
              <w:shd w:val="clear" w:color="auto" w:fill="FFFFFF"/>
              <w:textAlignment w:val="baseline"/>
              <w:rPr>
                <w:rFonts w:asciiTheme="minorHAnsi" w:hAnsiTheme="minorHAnsi" w:cs="Segoe UI"/>
                <w:color w:val="242424"/>
                <w:sz w:val="22"/>
                <w:szCs w:val="22"/>
              </w:rPr>
            </w:pPr>
            <w:r w:rsidRPr="00051533">
              <w:rPr>
                <w:rFonts w:asciiTheme="minorHAnsi" w:hAnsiTheme="minorHAnsi" w:cs="Segoe UI"/>
                <w:sz w:val="22"/>
                <w:szCs w:val="22"/>
              </w:rPr>
              <w:t>1</w:t>
            </w:r>
            <w:r w:rsidR="00FC6553">
              <w:rPr>
                <w:rFonts w:asciiTheme="minorHAnsi" w:hAnsiTheme="minorHAnsi" w:cs="Segoe UI"/>
                <w:sz w:val="22"/>
                <w:szCs w:val="22"/>
              </w:rPr>
              <w:t>4</w:t>
            </w:r>
            <w:r w:rsidRPr="00051533">
              <w:rPr>
                <w:rFonts w:asciiTheme="minorHAnsi" w:hAnsiTheme="minorHAnsi" w:cs="Segoe UI"/>
                <w:sz w:val="22"/>
                <w:szCs w:val="22"/>
              </w:rPr>
              <w:t>) 6 mt 2 inç filtreli alıcı su doldurma hortumu bulunmalıdır.</w:t>
            </w:r>
          </w:p>
          <w:p w:rsidR="009E7CD6" w:rsidRPr="00051533" w:rsidRDefault="00BB18CB" w:rsidP="00051533">
            <w:pPr>
              <w:rPr>
                <w:rFonts w:asciiTheme="minorHAnsi" w:hAnsiTheme="minorHAnsi"/>
                <w:i/>
                <w:sz w:val="22"/>
                <w:szCs w:val="22"/>
              </w:rPr>
            </w:pPr>
            <w:r w:rsidRPr="00051533">
              <w:rPr>
                <w:rFonts w:asciiTheme="minorHAnsi" w:hAnsiTheme="minorHAnsi" w:cs="Segoe UI"/>
                <w:color w:val="242424"/>
                <w:sz w:val="22"/>
                <w:szCs w:val="22"/>
              </w:rPr>
              <w:t>1</w:t>
            </w:r>
            <w:r w:rsidR="00FC6553">
              <w:rPr>
                <w:rFonts w:asciiTheme="minorHAnsi" w:hAnsiTheme="minorHAnsi" w:cs="Segoe UI"/>
                <w:color w:val="242424"/>
                <w:sz w:val="22"/>
                <w:szCs w:val="22"/>
              </w:rPr>
              <w:t>5</w:t>
            </w:r>
            <w:r w:rsidRPr="00051533">
              <w:rPr>
                <w:rFonts w:asciiTheme="minorHAnsi" w:hAnsiTheme="minorHAnsi" w:cs="Segoe UI"/>
                <w:color w:val="242424"/>
                <w:sz w:val="22"/>
                <w:szCs w:val="22"/>
              </w:rPr>
              <w:t xml:space="preserve">) </w:t>
            </w:r>
            <w:r w:rsidR="009E7CD6" w:rsidRPr="00051533">
              <w:rPr>
                <w:rFonts w:asciiTheme="minorHAnsi" w:hAnsiTheme="minorHAnsi" w:cs="Segoe UI"/>
                <w:color w:val="242424"/>
                <w:sz w:val="22"/>
                <w:szCs w:val="22"/>
              </w:rPr>
              <w:t xml:space="preserve">Yangın söndürme tertibatı </w:t>
            </w:r>
            <w:r w:rsidR="009E7CD6" w:rsidRPr="00051533">
              <w:rPr>
                <w:rFonts w:asciiTheme="minorHAnsi" w:hAnsiTheme="minorHAnsi" w:cs="Segoe UI"/>
                <w:sz w:val="22"/>
                <w:szCs w:val="22"/>
              </w:rPr>
              <w:t>(</w:t>
            </w:r>
            <w:r w:rsidR="009E7CD6" w:rsidRPr="00051533">
              <w:rPr>
                <w:rFonts w:asciiTheme="minorHAnsi" w:hAnsiTheme="minorHAnsi" w:cs="Arial"/>
                <w:bCs/>
                <w:sz w:val="22"/>
                <w:szCs w:val="22"/>
              </w:rPr>
              <w:t>2</w:t>
            </w:r>
            <w:r w:rsidR="00DF2AC8">
              <w:rPr>
                <w:rFonts w:asciiTheme="minorHAnsi" w:hAnsiTheme="minorHAnsi" w:cs="Arial"/>
                <w:bCs/>
                <w:sz w:val="22"/>
                <w:szCs w:val="22"/>
              </w:rPr>
              <w:t>0</w:t>
            </w:r>
            <w:r w:rsidR="009E7CD6" w:rsidRPr="00051533">
              <w:rPr>
                <w:rFonts w:asciiTheme="minorHAnsi" w:hAnsiTheme="minorHAnsi" w:cs="Arial"/>
                <w:bCs/>
                <w:sz w:val="22"/>
                <w:szCs w:val="22"/>
              </w:rPr>
              <w:t xml:space="preserve"> mt hortum ve vanaları ile</w:t>
            </w:r>
            <w:r w:rsidR="00ED2594">
              <w:rPr>
                <w:rFonts w:asciiTheme="minorHAnsi" w:hAnsiTheme="minorHAnsi" w:cs="Arial"/>
                <w:bCs/>
                <w:sz w:val="22"/>
                <w:szCs w:val="22"/>
              </w:rPr>
              <w:t xml:space="preserve"> </w:t>
            </w:r>
            <w:r w:rsidR="009E7CD6" w:rsidRPr="00051533">
              <w:rPr>
                <w:rFonts w:asciiTheme="minorHAnsi" w:hAnsiTheme="minorHAnsi" w:cs="Arial"/>
                <w:bCs/>
                <w:sz w:val="22"/>
                <w:szCs w:val="22"/>
              </w:rPr>
              <w:t>3 kademeli ayarlı tabanca)olmalıdır.</w:t>
            </w:r>
          </w:p>
          <w:p w:rsidR="009E7CD6" w:rsidRPr="00051533" w:rsidRDefault="00BB18CB" w:rsidP="00051533">
            <w:pPr>
              <w:rPr>
                <w:rFonts w:asciiTheme="minorHAnsi" w:hAnsiTheme="minorHAnsi" w:cs="Arial"/>
                <w:bCs/>
                <w:sz w:val="22"/>
                <w:szCs w:val="22"/>
              </w:rPr>
            </w:pPr>
            <w:r w:rsidRPr="00051533">
              <w:rPr>
                <w:rFonts w:asciiTheme="minorHAnsi" w:hAnsiTheme="minorHAnsi"/>
                <w:bCs/>
                <w:sz w:val="22"/>
                <w:szCs w:val="22"/>
              </w:rPr>
              <w:t>1</w:t>
            </w:r>
            <w:r w:rsidR="00FC6553">
              <w:rPr>
                <w:rFonts w:asciiTheme="minorHAnsi" w:hAnsiTheme="minorHAnsi"/>
                <w:bCs/>
                <w:sz w:val="22"/>
                <w:szCs w:val="22"/>
              </w:rPr>
              <w:t>6</w:t>
            </w:r>
            <w:r w:rsidRPr="00051533">
              <w:rPr>
                <w:rFonts w:asciiTheme="minorHAnsi" w:hAnsiTheme="minorHAnsi"/>
                <w:bCs/>
                <w:sz w:val="22"/>
                <w:szCs w:val="22"/>
              </w:rPr>
              <w:t xml:space="preserve">) </w:t>
            </w:r>
            <w:r w:rsidR="009E7CD6" w:rsidRPr="00051533">
              <w:rPr>
                <w:rFonts w:asciiTheme="minorHAnsi" w:hAnsiTheme="minorHAnsi"/>
                <w:bCs/>
                <w:sz w:val="22"/>
                <w:szCs w:val="22"/>
              </w:rPr>
              <w:t>Arkada 2 adet reflektör ve tanker yan taraflarında en az 2</w:t>
            </w:r>
            <w:r w:rsidR="00ED2594">
              <w:rPr>
                <w:rFonts w:asciiTheme="minorHAnsi" w:hAnsiTheme="minorHAnsi"/>
                <w:bCs/>
                <w:sz w:val="22"/>
                <w:szCs w:val="22"/>
              </w:rPr>
              <w:t xml:space="preserve"> adet</w:t>
            </w:r>
            <w:r w:rsidR="009E7CD6" w:rsidRPr="00051533">
              <w:rPr>
                <w:rFonts w:asciiTheme="minorHAnsi" w:hAnsiTheme="minorHAnsi"/>
                <w:bCs/>
                <w:sz w:val="22"/>
                <w:szCs w:val="22"/>
              </w:rPr>
              <w:t xml:space="preserve"> reflektör bulunmalıdır.</w:t>
            </w:r>
            <w:r w:rsidR="009E7CD6" w:rsidRPr="00051533">
              <w:rPr>
                <w:rFonts w:asciiTheme="minorHAnsi" w:hAnsiTheme="minorHAnsi" w:cs="Arial"/>
                <w:b/>
                <w:bCs/>
                <w:sz w:val="22"/>
                <w:szCs w:val="22"/>
              </w:rPr>
              <w:t xml:space="preserve"> </w:t>
            </w:r>
          </w:p>
          <w:p w:rsidR="006038A3" w:rsidRPr="00051533" w:rsidRDefault="006038A3" w:rsidP="00051533">
            <w:pPr>
              <w:jc w:val="both"/>
              <w:rPr>
                <w:rFonts w:asciiTheme="minorHAnsi" w:hAnsiTheme="minorHAnsi" w:cstheme="minorHAnsi"/>
                <w:sz w:val="22"/>
                <w:szCs w:val="22"/>
              </w:rPr>
            </w:pPr>
            <w:r w:rsidRPr="00051533">
              <w:rPr>
                <w:rFonts w:asciiTheme="minorHAnsi" w:hAnsiTheme="minorHAnsi" w:cstheme="minorHAnsi"/>
                <w:sz w:val="22"/>
                <w:szCs w:val="22"/>
              </w:rPr>
              <w:t>1</w:t>
            </w:r>
            <w:r w:rsidR="00096338">
              <w:rPr>
                <w:rFonts w:asciiTheme="minorHAnsi" w:hAnsiTheme="minorHAnsi" w:cstheme="minorHAnsi"/>
                <w:sz w:val="22"/>
                <w:szCs w:val="22"/>
              </w:rPr>
              <w:t>7</w:t>
            </w:r>
            <w:r w:rsidRPr="00051533">
              <w:rPr>
                <w:rFonts w:asciiTheme="minorHAnsi" w:hAnsiTheme="minorHAnsi" w:cstheme="minorHAnsi"/>
                <w:sz w:val="22"/>
                <w:szCs w:val="22"/>
              </w:rPr>
              <w:t>) Tüm ürün</w:t>
            </w:r>
            <w:r w:rsidR="003C040F">
              <w:rPr>
                <w:rFonts w:asciiTheme="minorHAnsi" w:hAnsiTheme="minorHAnsi" w:cstheme="minorHAnsi"/>
                <w:sz w:val="22"/>
                <w:szCs w:val="22"/>
              </w:rPr>
              <w:t>ler yeni ve kullanılmamış olmalı</w:t>
            </w:r>
            <w:r w:rsidRPr="00051533">
              <w:rPr>
                <w:rFonts w:asciiTheme="minorHAnsi" w:hAnsiTheme="minorHAnsi" w:cstheme="minorHAnsi"/>
                <w:sz w:val="22"/>
                <w:szCs w:val="22"/>
              </w:rPr>
              <w:t>, üzerlerinde marka ve model</w:t>
            </w:r>
            <w:r w:rsidR="003C040F">
              <w:rPr>
                <w:rFonts w:asciiTheme="minorHAnsi" w:hAnsiTheme="minorHAnsi" w:cstheme="minorHAnsi"/>
                <w:sz w:val="22"/>
                <w:szCs w:val="22"/>
              </w:rPr>
              <w:t>i gösteren bilgiler bulunmalıdır</w:t>
            </w:r>
            <w:r w:rsidRPr="00051533">
              <w:rPr>
                <w:rFonts w:asciiTheme="minorHAnsi" w:hAnsiTheme="minorHAnsi" w:cstheme="minorHAnsi"/>
                <w:sz w:val="22"/>
                <w:szCs w:val="22"/>
              </w:rPr>
              <w:t>.</w:t>
            </w:r>
          </w:p>
          <w:p w:rsidR="00BB18CB" w:rsidRPr="00051533" w:rsidRDefault="00096338" w:rsidP="00051533">
            <w:pPr>
              <w:jc w:val="both"/>
              <w:rPr>
                <w:rFonts w:asciiTheme="minorHAnsi" w:hAnsiTheme="minorHAnsi" w:cstheme="minorHAnsi"/>
                <w:sz w:val="22"/>
                <w:szCs w:val="22"/>
              </w:rPr>
            </w:pPr>
            <w:r>
              <w:rPr>
                <w:rFonts w:asciiTheme="minorHAnsi" w:hAnsiTheme="minorHAnsi" w:cstheme="minorHAnsi"/>
                <w:sz w:val="22"/>
                <w:szCs w:val="22"/>
              </w:rPr>
              <w:t>18</w:t>
            </w:r>
            <w:r w:rsidR="006038A3" w:rsidRPr="00051533">
              <w:rPr>
                <w:rFonts w:asciiTheme="minorHAnsi" w:hAnsiTheme="minorHAnsi" w:cstheme="minorHAnsi"/>
                <w:sz w:val="22"/>
                <w:szCs w:val="22"/>
              </w:rPr>
              <w:t xml:space="preserve">) </w:t>
            </w:r>
            <w:r w:rsidR="00BB18CB" w:rsidRPr="00051533">
              <w:rPr>
                <w:rFonts w:asciiTheme="minorHAnsi" w:hAnsiTheme="minorHAnsi" w:cstheme="minorHAnsi"/>
                <w:sz w:val="22"/>
                <w:szCs w:val="22"/>
              </w:rPr>
              <w:t>Garanti belgesi</w:t>
            </w:r>
            <w:r w:rsidR="00051533" w:rsidRPr="00051533">
              <w:rPr>
                <w:rFonts w:asciiTheme="minorHAnsi" w:hAnsiTheme="minorHAnsi" w:cstheme="minorHAnsi"/>
                <w:sz w:val="22"/>
                <w:szCs w:val="22"/>
              </w:rPr>
              <w:t xml:space="preserve">, </w:t>
            </w:r>
            <w:r w:rsidR="006038A3" w:rsidRPr="00051533">
              <w:rPr>
                <w:rFonts w:asciiTheme="minorHAnsi" w:hAnsiTheme="minorHAnsi" w:cstheme="minorHAnsi"/>
                <w:sz w:val="22"/>
                <w:szCs w:val="22"/>
              </w:rPr>
              <w:t>fatura</w:t>
            </w:r>
            <w:r w:rsidR="00BB18CB" w:rsidRPr="00051533">
              <w:rPr>
                <w:rFonts w:asciiTheme="minorHAnsi" w:hAnsiTheme="minorHAnsi" w:cstheme="minorHAnsi"/>
                <w:sz w:val="22"/>
                <w:szCs w:val="22"/>
              </w:rPr>
              <w:t xml:space="preserve"> ve </w:t>
            </w:r>
            <w:r w:rsidR="006038A3" w:rsidRPr="00051533">
              <w:rPr>
                <w:rFonts w:asciiTheme="minorHAnsi" w:hAnsiTheme="minorHAnsi" w:cstheme="minorHAnsi"/>
                <w:sz w:val="22"/>
                <w:szCs w:val="22"/>
              </w:rPr>
              <w:t>kullanım kılavuzu</w:t>
            </w:r>
            <w:r w:rsidR="003C040F">
              <w:rPr>
                <w:rFonts w:asciiTheme="minorHAnsi" w:hAnsiTheme="minorHAnsi" w:cstheme="minorHAnsi"/>
                <w:sz w:val="22"/>
                <w:szCs w:val="22"/>
              </w:rPr>
              <w:t xml:space="preserve"> cihazla birlikte verilmelid</w:t>
            </w:r>
            <w:r w:rsidR="00BB18CB" w:rsidRPr="00051533">
              <w:rPr>
                <w:rFonts w:asciiTheme="minorHAnsi" w:hAnsiTheme="minorHAnsi" w:cstheme="minorHAnsi"/>
                <w:sz w:val="22"/>
                <w:szCs w:val="22"/>
              </w:rPr>
              <w:t>ir.</w:t>
            </w:r>
          </w:p>
          <w:p w:rsidR="00BB18CB" w:rsidRDefault="00096338" w:rsidP="00051533">
            <w:pPr>
              <w:jc w:val="both"/>
              <w:rPr>
                <w:rFonts w:asciiTheme="minorHAnsi" w:hAnsiTheme="minorHAnsi" w:cs="Arial"/>
                <w:bCs/>
                <w:sz w:val="22"/>
                <w:szCs w:val="22"/>
              </w:rPr>
            </w:pPr>
            <w:r>
              <w:rPr>
                <w:rFonts w:asciiTheme="minorHAnsi" w:hAnsiTheme="minorHAnsi" w:cstheme="minorHAnsi"/>
                <w:sz w:val="22"/>
                <w:szCs w:val="22"/>
              </w:rPr>
              <w:t>19</w:t>
            </w:r>
            <w:r w:rsidR="006038A3" w:rsidRPr="00051533">
              <w:rPr>
                <w:rFonts w:asciiTheme="minorHAnsi" w:hAnsiTheme="minorHAnsi" w:cstheme="minorHAnsi"/>
                <w:sz w:val="22"/>
                <w:szCs w:val="22"/>
              </w:rPr>
              <w:t xml:space="preserve">) </w:t>
            </w:r>
            <w:r w:rsidR="006038A3" w:rsidRPr="00051533">
              <w:rPr>
                <w:rFonts w:asciiTheme="minorHAnsi" w:hAnsiTheme="minorHAnsi" w:cs="Arial"/>
                <w:bCs/>
                <w:sz w:val="22"/>
                <w:szCs w:val="22"/>
              </w:rPr>
              <w:t>Kullanılan bütün malzemeler TSE</w:t>
            </w:r>
            <w:r w:rsidR="007F679A">
              <w:rPr>
                <w:rFonts w:asciiTheme="minorHAnsi" w:hAnsiTheme="minorHAnsi" w:cs="Arial"/>
                <w:bCs/>
                <w:sz w:val="22"/>
                <w:szCs w:val="22"/>
              </w:rPr>
              <w:t xml:space="preserve"> </w:t>
            </w:r>
            <w:r w:rsidR="007F679A" w:rsidRPr="006315D4">
              <w:rPr>
                <w:rFonts w:asciiTheme="minorHAnsi" w:hAnsiTheme="minorHAnsi" w:cs="Arial"/>
                <w:bCs/>
                <w:sz w:val="22"/>
                <w:szCs w:val="22"/>
              </w:rPr>
              <w:t>veya CE</w:t>
            </w:r>
            <w:r w:rsidR="006038A3" w:rsidRPr="006315D4">
              <w:rPr>
                <w:rFonts w:asciiTheme="minorHAnsi" w:hAnsiTheme="minorHAnsi" w:cs="Arial"/>
                <w:bCs/>
                <w:sz w:val="22"/>
                <w:szCs w:val="22"/>
              </w:rPr>
              <w:t xml:space="preserve"> belgeli </w:t>
            </w:r>
            <w:r w:rsidR="006038A3" w:rsidRPr="00051533">
              <w:rPr>
                <w:rFonts w:asciiTheme="minorHAnsi" w:hAnsiTheme="minorHAnsi" w:cs="Arial"/>
                <w:bCs/>
                <w:sz w:val="22"/>
                <w:szCs w:val="22"/>
              </w:rPr>
              <w:t>olmalıdır.</w:t>
            </w:r>
          </w:p>
          <w:p w:rsidR="006315D4" w:rsidRPr="006315D4" w:rsidRDefault="006315D4" w:rsidP="006315D4">
            <w:pPr>
              <w:pStyle w:val="AklamaMetni"/>
              <w:rPr>
                <w:rFonts w:asciiTheme="minorHAnsi" w:hAnsiTheme="minorHAnsi" w:cstheme="minorHAnsi"/>
                <w:sz w:val="22"/>
                <w:szCs w:val="22"/>
              </w:rPr>
            </w:pPr>
            <w:r>
              <w:rPr>
                <w:rFonts w:asciiTheme="minorHAnsi" w:hAnsiTheme="minorHAnsi" w:cs="Arial"/>
                <w:bCs/>
                <w:sz w:val="22"/>
                <w:szCs w:val="22"/>
              </w:rPr>
              <w:t>20)</w:t>
            </w:r>
            <w:r>
              <w:t xml:space="preserve"> </w:t>
            </w:r>
            <w:r w:rsidRPr="006315D4">
              <w:rPr>
                <w:rFonts w:asciiTheme="minorHAnsi" w:hAnsiTheme="minorHAnsi" w:cstheme="minorHAnsi"/>
                <w:sz w:val="22"/>
                <w:szCs w:val="22"/>
              </w:rPr>
              <w:t>Tüm kaynak yerleri, şasi, çeki oku, makaslar, aks, çamurluklar, tampon, dolaplar paslanmaya karşı antipas astar ve sent</w:t>
            </w:r>
            <w:r>
              <w:rPr>
                <w:rFonts w:asciiTheme="minorHAnsi" w:hAnsiTheme="minorHAnsi" w:cstheme="minorHAnsi"/>
                <w:sz w:val="22"/>
                <w:szCs w:val="22"/>
              </w:rPr>
              <w:t>etik boya ile boyanmalıdır.</w:t>
            </w:r>
          </w:p>
          <w:p w:rsidR="00E8264B" w:rsidRPr="00051533" w:rsidRDefault="006038A3" w:rsidP="00FC6553">
            <w:pPr>
              <w:rPr>
                <w:rFonts w:asciiTheme="minorHAnsi" w:hAnsiTheme="minorHAnsi" w:cs="Arial"/>
                <w:bCs/>
                <w:sz w:val="22"/>
                <w:szCs w:val="22"/>
              </w:rPr>
            </w:pPr>
            <w:r w:rsidRPr="00051533">
              <w:rPr>
                <w:rFonts w:asciiTheme="minorHAnsi" w:hAnsiTheme="minorHAnsi" w:cstheme="minorHAnsi"/>
                <w:sz w:val="22"/>
                <w:szCs w:val="22"/>
              </w:rPr>
              <w:t>2</w:t>
            </w:r>
            <w:r w:rsidR="006315D4">
              <w:rPr>
                <w:rFonts w:asciiTheme="minorHAnsi" w:hAnsiTheme="minorHAnsi" w:cstheme="minorHAnsi"/>
                <w:sz w:val="22"/>
                <w:szCs w:val="22"/>
              </w:rPr>
              <w:t>1</w:t>
            </w:r>
            <w:r w:rsidRPr="00051533">
              <w:rPr>
                <w:rFonts w:asciiTheme="minorHAnsi" w:hAnsiTheme="minorHAnsi" w:cstheme="minorHAnsi"/>
                <w:sz w:val="22"/>
                <w:szCs w:val="22"/>
              </w:rPr>
              <w:t xml:space="preserve">) </w:t>
            </w:r>
            <w:r w:rsidR="00BB18CB" w:rsidRPr="00051533">
              <w:rPr>
                <w:rFonts w:asciiTheme="minorHAnsi" w:hAnsiTheme="minorHAnsi" w:cstheme="minorHAnsi"/>
                <w:sz w:val="22"/>
                <w:szCs w:val="22"/>
              </w:rPr>
              <w:t>Ürünler en az 2 yıl garantili olmalıdır.</w:t>
            </w:r>
          </w:p>
        </w:tc>
      </w:tr>
    </w:tbl>
    <w:p w:rsidR="00D763C8" w:rsidRPr="00051533" w:rsidRDefault="00C445CB" w:rsidP="00051533">
      <w:pPr>
        <w:ind w:right="14" w:firstLine="523"/>
        <w:jc w:val="both"/>
        <w:rPr>
          <w:rFonts w:asciiTheme="majorHAnsi" w:hAnsiTheme="majorHAnsi"/>
          <w:b/>
          <w:sz w:val="22"/>
          <w:szCs w:val="22"/>
        </w:rPr>
      </w:pPr>
      <w:r w:rsidRPr="00051533">
        <w:rPr>
          <w:rFonts w:asciiTheme="majorHAnsi" w:hAnsiTheme="majorHAnsi"/>
          <w:b/>
          <w:sz w:val="22"/>
          <w:szCs w:val="22"/>
        </w:rPr>
        <w:t xml:space="preserve">   </w:t>
      </w:r>
    </w:p>
    <w:p w:rsidR="00DF20BE" w:rsidRDefault="00C445CB" w:rsidP="00D763C8">
      <w:pPr>
        <w:spacing w:line="276" w:lineRule="auto"/>
        <w:ind w:right="14" w:firstLine="523"/>
        <w:jc w:val="both"/>
        <w:rPr>
          <w:rFonts w:asciiTheme="majorHAnsi" w:hAnsiTheme="majorHAnsi"/>
          <w:b/>
          <w:sz w:val="20"/>
          <w:szCs w:val="20"/>
        </w:rPr>
      </w:pPr>
      <w:r w:rsidRPr="00234DE2">
        <w:rPr>
          <w:rFonts w:asciiTheme="majorHAnsi" w:hAnsiTheme="majorHAnsi"/>
          <w:b/>
          <w:sz w:val="20"/>
          <w:szCs w:val="20"/>
        </w:rPr>
        <w:t xml:space="preserve">  </w:t>
      </w:r>
      <w:r w:rsidR="004F192E" w:rsidRPr="00234DE2">
        <w:rPr>
          <w:rFonts w:asciiTheme="majorHAnsi" w:hAnsiTheme="majorHAnsi"/>
          <w:b/>
          <w:sz w:val="20"/>
          <w:szCs w:val="20"/>
        </w:rPr>
        <w:t xml:space="preserve"> </w:t>
      </w:r>
    </w:p>
    <w:p w:rsidR="00DF20BE" w:rsidRDefault="00DF20BE" w:rsidP="00D763C8">
      <w:pPr>
        <w:spacing w:line="276" w:lineRule="auto"/>
        <w:ind w:right="14" w:firstLine="523"/>
        <w:jc w:val="both"/>
        <w:rPr>
          <w:rFonts w:asciiTheme="majorHAnsi" w:hAnsiTheme="majorHAnsi"/>
          <w:b/>
          <w:sz w:val="20"/>
          <w:szCs w:val="20"/>
        </w:rPr>
      </w:pPr>
    </w:p>
    <w:p w:rsidR="00DF20BE" w:rsidRDefault="00DF20BE" w:rsidP="00D763C8">
      <w:pPr>
        <w:spacing w:line="276" w:lineRule="auto"/>
        <w:ind w:right="14" w:firstLine="523"/>
        <w:jc w:val="both"/>
        <w:rPr>
          <w:rFonts w:asciiTheme="majorHAnsi" w:hAnsiTheme="majorHAnsi"/>
          <w:b/>
          <w:sz w:val="20"/>
          <w:szCs w:val="20"/>
        </w:rPr>
      </w:pPr>
    </w:p>
    <w:p w:rsidR="00DF20BE" w:rsidRDefault="00DF20BE" w:rsidP="00D763C8">
      <w:pPr>
        <w:spacing w:line="276" w:lineRule="auto"/>
        <w:ind w:right="14" w:firstLine="523"/>
        <w:jc w:val="both"/>
        <w:rPr>
          <w:rFonts w:asciiTheme="majorHAnsi" w:hAnsiTheme="majorHAnsi"/>
          <w:b/>
          <w:sz w:val="20"/>
          <w:szCs w:val="20"/>
        </w:rPr>
      </w:pPr>
    </w:p>
    <w:p w:rsidR="00DF20BE" w:rsidRDefault="00DF20BE" w:rsidP="00D763C8">
      <w:pPr>
        <w:spacing w:line="276" w:lineRule="auto"/>
        <w:ind w:right="14" w:firstLine="523"/>
        <w:jc w:val="both"/>
        <w:rPr>
          <w:rFonts w:asciiTheme="majorHAnsi" w:hAnsiTheme="majorHAnsi"/>
          <w:b/>
          <w:sz w:val="20"/>
          <w:szCs w:val="20"/>
        </w:rPr>
      </w:pPr>
    </w:p>
    <w:p w:rsidR="00DF20BE" w:rsidRDefault="00DF20BE" w:rsidP="00D763C8">
      <w:pPr>
        <w:spacing w:line="276" w:lineRule="auto"/>
        <w:ind w:right="14" w:firstLine="523"/>
        <w:jc w:val="both"/>
        <w:rPr>
          <w:rFonts w:asciiTheme="majorHAnsi" w:hAnsiTheme="majorHAnsi"/>
          <w:b/>
          <w:sz w:val="20"/>
          <w:szCs w:val="20"/>
        </w:rPr>
      </w:pPr>
    </w:p>
    <w:p w:rsidR="00DF20BE" w:rsidRDefault="00DF20BE" w:rsidP="00D763C8">
      <w:pPr>
        <w:spacing w:line="276" w:lineRule="auto"/>
        <w:ind w:right="14" w:firstLine="523"/>
        <w:jc w:val="both"/>
        <w:rPr>
          <w:rFonts w:asciiTheme="majorHAnsi" w:hAnsiTheme="majorHAnsi"/>
          <w:b/>
          <w:sz w:val="20"/>
          <w:szCs w:val="20"/>
        </w:rPr>
      </w:pPr>
    </w:p>
    <w:p w:rsidR="00DF20BE" w:rsidRDefault="00DF20BE" w:rsidP="00D763C8">
      <w:pPr>
        <w:spacing w:line="276" w:lineRule="auto"/>
        <w:ind w:right="14" w:firstLine="523"/>
        <w:jc w:val="both"/>
        <w:rPr>
          <w:rFonts w:asciiTheme="majorHAnsi" w:hAnsiTheme="majorHAnsi"/>
          <w:b/>
          <w:sz w:val="20"/>
          <w:szCs w:val="20"/>
        </w:rPr>
      </w:pPr>
    </w:p>
    <w:p w:rsidR="00DF20BE" w:rsidRDefault="00DF20BE" w:rsidP="00D763C8">
      <w:pPr>
        <w:spacing w:line="276" w:lineRule="auto"/>
        <w:ind w:right="14" w:firstLine="523"/>
        <w:jc w:val="both"/>
        <w:rPr>
          <w:rFonts w:asciiTheme="majorHAnsi" w:hAnsiTheme="majorHAnsi"/>
          <w:b/>
          <w:sz w:val="20"/>
          <w:szCs w:val="20"/>
        </w:rPr>
      </w:pPr>
    </w:p>
    <w:p w:rsidR="00DF20BE" w:rsidRDefault="00DF20BE" w:rsidP="00D763C8">
      <w:pPr>
        <w:spacing w:line="276" w:lineRule="auto"/>
        <w:ind w:right="14" w:firstLine="523"/>
        <w:jc w:val="both"/>
        <w:rPr>
          <w:rFonts w:asciiTheme="majorHAnsi" w:hAnsiTheme="majorHAnsi"/>
          <w:b/>
          <w:sz w:val="20"/>
          <w:szCs w:val="20"/>
        </w:rPr>
      </w:pPr>
    </w:p>
    <w:p w:rsidR="00DF20BE" w:rsidRDefault="00DF20BE" w:rsidP="00D763C8">
      <w:pPr>
        <w:spacing w:line="276" w:lineRule="auto"/>
        <w:ind w:right="14" w:firstLine="523"/>
        <w:jc w:val="both"/>
        <w:rPr>
          <w:rFonts w:asciiTheme="majorHAnsi" w:hAnsiTheme="majorHAnsi"/>
          <w:b/>
          <w:sz w:val="20"/>
          <w:szCs w:val="20"/>
        </w:rPr>
      </w:pPr>
    </w:p>
    <w:p w:rsidR="00DF20BE" w:rsidRDefault="00DF20BE" w:rsidP="00D763C8">
      <w:pPr>
        <w:spacing w:line="276" w:lineRule="auto"/>
        <w:ind w:right="14" w:firstLine="523"/>
        <w:jc w:val="both"/>
        <w:rPr>
          <w:rFonts w:asciiTheme="majorHAnsi" w:hAnsiTheme="majorHAnsi"/>
          <w:b/>
          <w:sz w:val="20"/>
          <w:szCs w:val="20"/>
        </w:rPr>
      </w:pPr>
    </w:p>
    <w:p w:rsidR="00DF20BE" w:rsidRDefault="00DF20BE" w:rsidP="00D763C8">
      <w:pPr>
        <w:spacing w:line="276" w:lineRule="auto"/>
        <w:ind w:right="14" w:firstLine="523"/>
        <w:jc w:val="both"/>
        <w:rPr>
          <w:rFonts w:asciiTheme="majorHAnsi" w:hAnsiTheme="majorHAnsi"/>
          <w:b/>
          <w:sz w:val="20"/>
          <w:szCs w:val="20"/>
        </w:rPr>
      </w:pPr>
    </w:p>
    <w:p w:rsidR="00DF20BE" w:rsidRDefault="00DF20BE" w:rsidP="00D763C8">
      <w:pPr>
        <w:spacing w:line="276" w:lineRule="auto"/>
        <w:ind w:right="14" w:firstLine="523"/>
        <w:jc w:val="both"/>
        <w:rPr>
          <w:rFonts w:asciiTheme="majorHAnsi" w:hAnsiTheme="majorHAnsi"/>
          <w:b/>
          <w:sz w:val="20"/>
          <w:szCs w:val="20"/>
        </w:rPr>
      </w:pPr>
    </w:p>
    <w:p w:rsidR="00DF20BE" w:rsidRDefault="00DF20BE" w:rsidP="00D763C8">
      <w:pPr>
        <w:spacing w:line="276" w:lineRule="auto"/>
        <w:ind w:right="14" w:firstLine="523"/>
        <w:jc w:val="both"/>
        <w:rPr>
          <w:rFonts w:asciiTheme="majorHAnsi" w:hAnsiTheme="majorHAnsi"/>
          <w:b/>
          <w:sz w:val="20"/>
          <w:szCs w:val="20"/>
        </w:rPr>
      </w:pPr>
    </w:p>
    <w:p w:rsidR="00DF20BE" w:rsidRDefault="00DF20BE" w:rsidP="00D763C8">
      <w:pPr>
        <w:spacing w:line="276" w:lineRule="auto"/>
        <w:ind w:right="14" w:firstLine="523"/>
        <w:jc w:val="both"/>
        <w:rPr>
          <w:rFonts w:asciiTheme="majorHAnsi" w:hAnsiTheme="majorHAnsi"/>
          <w:b/>
          <w:sz w:val="20"/>
          <w:szCs w:val="20"/>
        </w:rPr>
      </w:pPr>
    </w:p>
    <w:p w:rsidR="00DF20BE" w:rsidRDefault="00DF20BE" w:rsidP="00D763C8">
      <w:pPr>
        <w:spacing w:line="276" w:lineRule="auto"/>
        <w:ind w:right="14" w:firstLine="523"/>
        <w:jc w:val="both"/>
        <w:rPr>
          <w:rFonts w:asciiTheme="majorHAnsi" w:hAnsiTheme="majorHAnsi"/>
          <w:b/>
          <w:sz w:val="20"/>
          <w:szCs w:val="20"/>
        </w:rPr>
      </w:pPr>
    </w:p>
    <w:p w:rsidR="00DF20BE" w:rsidRDefault="00DF20BE" w:rsidP="00D763C8">
      <w:pPr>
        <w:spacing w:line="276" w:lineRule="auto"/>
        <w:ind w:right="14" w:firstLine="523"/>
        <w:jc w:val="both"/>
        <w:rPr>
          <w:rFonts w:asciiTheme="majorHAnsi" w:hAnsiTheme="majorHAnsi"/>
          <w:b/>
          <w:sz w:val="20"/>
          <w:szCs w:val="20"/>
        </w:rPr>
      </w:pPr>
    </w:p>
    <w:p w:rsidR="00DF20BE" w:rsidRDefault="00DF20BE" w:rsidP="00D763C8">
      <w:pPr>
        <w:spacing w:line="276" w:lineRule="auto"/>
        <w:ind w:right="14" w:firstLine="523"/>
        <w:jc w:val="both"/>
        <w:rPr>
          <w:rFonts w:asciiTheme="majorHAnsi" w:hAnsiTheme="majorHAnsi"/>
          <w:b/>
          <w:sz w:val="20"/>
          <w:szCs w:val="20"/>
        </w:rPr>
      </w:pPr>
    </w:p>
    <w:p w:rsidR="00DF20BE" w:rsidRDefault="00DF20BE" w:rsidP="00D763C8">
      <w:pPr>
        <w:spacing w:line="276" w:lineRule="auto"/>
        <w:ind w:right="14" w:firstLine="523"/>
        <w:jc w:val="both"/>
        <w:rPr>
          <w:rFonts w:asciiTheme="majorHAnsi" w:hAnsiTheme="majorHAnsi"/>
          <w:b/>
          <w:sz w:val="20"/>
          <w:szCs w:val="20"/>
        </w:rPr>
      </w:pPr>
    </w:p>
    <w:p w:rsidR="00DF20BE" w:rsidRDefault="00DF20BE" w:rsidP="00D763C8">
      <w:pPr>
        <w:spacing w:line="276" w:lineRule="auto"/>
        <w:ind w:right="14" w:firstLine="523"/>
        <w:jc w:val="both"/>
        <w:rPr>
          <w:rFonts w:asciiTheme="majorHAnsi" w:hAnsiTheme="majorHAnsi"/>
          <w:b/>
          <w:sz w:val="20"/>
          <w:szCs w:val="20"/>
        </w:rPr>
      </w:pPr>
    </w:p>
    <w:p w:rsidR="00DF20BE" w:rsidRDefault="00DF20BE" w:rsidP="00D763C8">
      <w:pPr>
        <w:spacing w:line="276" w:lineRule="auto"/>
        <w:ind w:right="14" w:firstLine="523"/>
        <w:jc w:val="both"/>
        <w:rPr>
          <w:rFonts w:asciiTheme="majorHAnsi" w:hAnsiTheme="majorHAnsi"/>
          <w:b/>
          <w:sz w:val="20"/>
          <w:szCs w:val="20"/>
        </w:rPr>
      </w:pPr>
    </w:p>
    <w:p w:rsidR="00DF20BE" w:rsidRDefault="00DF20BE" w:rsidP="00D763C8">
      <w:pPr>
        <w:spacing w:line="276" w:lineRule="auto"/>
        <w:ind w:right="14" w:firstLine="523"/>
        <w:jc w:val="both"/>
        <w:rPr>
          <w:rFonts w:asciiTheme="majorHAnsi" w:hAnsiTheme="majorHAnsi"/>
          <w:b/>
          <w:sz w:val="20"/>
          <w:szCs w:val="20"/>
        </w:rPr>
      </w:pPr>
    </w:p>
    <w:p w:rsidR="004F192E" w:rsidRPr="002B6EDD" w:rsidRDefault="004F192E" w:rsidP="00D763C8">
      <w:pPr>
        <w:spacing w:line="276" w:lineRule="auto"/>
        <w:ind w:right="14" w:firstLine="523"/>
        <w:jc w:val="both"/>
        <w:rPr>
          <w:rFonts w:asciiTheme="majorHAnsi" w:hAnsiTheme="majorHAnsi"/>
          <w:b/>
          <w:sz w:val="22"/>
          <w:szCs w:val="22"/>
        </w:rPr>
      </w:pPr>
      <w:r w:rsidRPr="00234DE2">
        <w:rPr>
          <w:rFonts w:asciiTheme="majorHAnsi" w:hAnsiTheme="majorHAnsi"/>
          <w:b/>
          <w:sz w:val="20"/>
          <w:szCs w:val="20"/>
        </w:rPr>
        <w:t xml:space="preserve"> </w:t>
      </w:r>
      <w:r w:rsidRPr="002B6EDD">
        <w:rPr>
          <w:rFonts w:asciiTheme="majorHAnsi" w:hAnsiTheme="majorHAnsi"/>
          <w:b/>
          <w:sz w:val="22"/>
          <w:szCs w:val="22"/>
        </w:rPr>
        <w:t>GENEL ESASLAR</w:t>
      </w:r>
    </w:p>
    <w:p w:rsidR="004F192E" w:rsidRPr="002B6EDD" w:rsidRDefault="004F192E" w:rsidP="00036BDB">
      <w:pPr>
        <w:spacing w:line="360" w:lineRule="auto"/>
        <w:ind w:right="4"/>
        <w:jc w:val="both"/>
        <w:rPr>
          <w:rFonts w:asciiTheme="minorHAnsi" w:hAnsiTheme="minorHAnsi"/>
          <w:sz w:val="22"/>
          <w:szCs w:val="22"/>
        </w:rPr>
      </w:pPr>
      <w:r w:rsidRPr="002B6EDD">
        <w:rPr>
          <w:rFonts w:asciiTheme="minorHAnsi" w:hAnsiTheme="minorHAnsi"/>
          <w:sz w:val="22"/>
          <w:szCs w:val="22"/>
        </w:rPr>
        <w:t>1.</w:t>
      </w:r>
      <w:r w:rsidR="000059F6" w:rsidRPr="002B6EDD">
        <w:rPr>
          <w:rFonts w:asciiTheme="minorHAnsi" w:hAnsiTheme="minorHAnsi"/>
          <w:sz w:val="22"/>
          <w:szCs w:val="22"/>
        </w:rPr>
        <w:t xml:space="preserve"> </w:t>
      </w:r>
      <w:r w:rsidRPr="002B6EDD">
        <w:rPr>
          <w:rFonts w:asciiTheme="minorHAnsi" w:hAnsiTheme="minorHAnsi"/>
          <w:sz w:val="22"/>
          <w:szCs w:val="22"/>
        </w:rPr>
        <w:t xml:space="preserve">Satıcı garanti ve standart belgelerini sunmak zorundadır. </w:t>
      </w:r>
      <w:r w:rsidR="006B6642" w:rsidRPr="002B6EDD">
        <w:rPr>
          <w:rFonts w:asciiTheme="minorHAnsi" w:hAnsiTheme="minorHAnsi" w:cstheme="minorHAnsi"/>
          <w:sz w:val="22"/>
          <w:szCs w:val="22"/>
        </w:rPr>
        <w:t>Kullanım kılavuzu Türkçe olmalıdır.</w:t>
      </w:r>
      <w:r w:rsidR="006B6642" w:rsidRPr="002B6EDD">
        <w:rPr>
          <w:rFonts w:asciiTheme="minorHAnsi" w:hAnsiTheme="minorHAnsi"/>
          <w:sz w:val="22"/>
          <w:szCs w:val="22"/>
        </w:rPr>
        <w:t xml:space="preserve">   </w:t>
      </w:r>
    </w:p>
    <w:p w:rsidR="004F192E" w:rsidRPr="002B6EDD" w:rsidRDefault="004F192E" w:rsidP="00036BDB">
      <w:pPr>
        <w:spacing w:line="360" w:lineRule="auto"/>
        <w:ind w:right="14"/>
        <w:jc w:val="both"/>
        <w:rPr>
          <w:rFonts w:asciiTheme="minorHAnsi" w:hAnsiTheme="minorHAnsi"/>
          <w:sz w:val="22"/>
          <w:szCs w:val="22"/>
        </w:rPr>
      </w:pPr>
      <w:r w:rsidRPr="002B6EDD">
        <w:rPr>
          <w:rFonts w:asciiTheme="minorHAnsi" w:hAnsiTheme="minorHAnsi"/>
          <w:sz w:val="22"/>
          <w:szCs w:val="22"/>
        </w:rPr>
        <w:t>2.</w:t>
      </w:r>
      <w:r w:rsidR="000059F6" w:rsidRPr="002B6EDD">
        <w:rPr>
          <w:rFonts w:asciiTheme="minorHAnsi" w:hAnsiTheme="minorHAnsi"/>
          <w:sz w:val="22"/>
          <w:szCs w:val="22"/>
        </w:rPr>
        <w:t xml:space="preserve"> </w:t>
      </w:r>
      <w:r w:rsidRPr="002B6EDD">
        <w:rPr>
          <w:rFonts w:asciiTheme="minorHAnsi" w:hAnsiTheme="minorHAnsi"/>
          <w:sz w:val="22"/>
          <w:szCs w:val="22"/>
        </w:rPr>
        <w:t xml:space="preserve">Ürünler teknik şartname hükümlerine ve detaylara göre yapılacaktır. </w:t>
      </w:r>
    </w:p>
    <w:p w:rsidR="004F192E" w:rsidRPr="002B6EDD" w:rsidRDefault="004F192E" w:rsidP="00036BDB">
      <w:pPr>
        <w:spacing w:line="360" w:lineRule="auto"/>
        <w:ind w:right="14"/>
        <w:jc w:val="both"/>
        <w:rPr>
          <w:rFonts w:asciiTheme="minorHAnsi" w:hAnsiTheme="minorHAnsi"/>
          <w:sz w:val="22"/>
          <w:szCs w:val="22"/>
        </w:rPr>
      </w:pPr>
      <w:r w:rsidRPr="002B6EDD">
        <w:rPr>
          <w:rFonts w:asciiTheme="minorHAnsi" w:hAnsiTheme="minorHAnsi"/>
          <w:sz w:val="22"/>
          <w:szCs w:val="22"/>
        </w:rPr>
        <w:t xml:space="preserve">3. </w:t>
      </w:r>
      <w:r w:rsidR="000059F6" w:rsidRPr="002B6EDD">
        <w:rPr>
          <w:rFonts w:asciiTheme="minorHAnsi" w:hAnsiTheme="minorHAnsi"/>
          <w:sz w:val="22"/>
          <w:szCs w:val="22"/>
        </w:rPr>
        <w:t xml:space="preserve">Teslimat yatırımcıların ikamet adreslerine yapılacaktır. Nakliye </w:t>
      </w:r>
      <w:r w:rsidR="00671452" w:rsidRPr="002B6EDD">
        <w:rPr>
          <w:rFonts w:asciiTheme="minorHAnsi" w:hAnsiTheme="minorHAnsi"/>
          <w:sz w:val="22"/>
          <w:szCs w:val="22"/>
        </w:rPr>
        <w:t>yükleniciye</w:t>
      </w:r>
      <w:r w:rsidR="000059F6" w:rsidRPr="002B6EDD">
        <w:rPr>
          <w:rFonts w:asciiTheme="minorHAnsi" w:hAnsiTheme="minorHAnsi"/>
          <w:sz w:val="22"/>
          <w:szCs w:val="22"/>
        </w:rPr>
        <w:t xml:space="preserve"> ait olacaktır.</w:t>
      </w:r>
    </w:p>
    <w:p w:rsidR="000059F6" w:rsidRPr="002B6EDD" w:rsidRDefault="004F192E" w:rsidP="00036BDB">
      <w:pPr>
        <w:spacing w:line="360" w:lineRule="auto"/>
        <w:ind w:right="101"/>
        <w:jc w:val="both"/>
        <w:rPr>
          <w:rFonts w:asciiTheme="minorHAnsi" w:hAnsiTheme="minorHAnsi"/>
          <w:sz w:val="22"/>
          <w:szCs w:val="22"/>
        </w:rPr>
      </w:pPr>
      <w:r w:rsidRPr="002B6EDD">
        <w:rPr>
          <w:rFonts w:asciiTheme="minorHAnsi" w:hAnsiTheme="minorHAnsi"/>
          <w:sz w:val="22"/>
          <w:szCs w:val="22"/>
        </w:rPr>
        <w:t xml:space="preserve">4. </w:t>
      </w:r>
      <w:r w:rsidR="00A72F91" w:rsidRPr="00A72F91">
        <w:rPr>
          <w:rFonts w:asciiTheme="minorHAnsi" w:hAnsiTheme="minorHAnsi"/>
          <w:sz w:val="22"/>
          <w:szCs w:val="22"/>
        </w:rPr>
        <w:t>Bütün ekipman ve araçlar hatasız, kullanılmamış ve yeni olacaktır. Garanti süreleri kapsamında meydana gelen mücbir sebepler ve kullanıcı hataları dışındaki kusur ve arızalar, arızalanan donanım, donanıma ait parça veya kısmın satıcı tarafından en geç 20 işgünü içerisinde ücretsiz olarak değiştirilmesi/onarılması yoluyla giderilecektir. Garanti süresi içerisinde ürünlerin tamir, bakım, değiştirilmesi işlemlerinde her türlü sigorta, nakliye, kargo ve diğer masrafları yükleniciye ait olacaktır.</w:t>
      </w:r>
    </w:p>
    <w:p w:rsidR="00D763C8" w:rsidRPr="002B6EDD" w:rsidRDefault="00A72F91" w:rsidP="00036BDB">
      <w:pPr>
        <w:spacing w:line="360" w:lineRule="auto"/>
        <w:ind w:right="14"/>
        <w:jc w:val="both"/>
        <w:rPr>
          <w:rFonts w:asciiTheme="minorHAnsi" w:hAnsiTheme="minorHAnsi" w:cstheme="minorHAnsi"/>
          <w:sz w:val="22"/>
          <w:szCs w:val="22"/>
        </w:rPr>
      </w:pPr>
      <w:r>
        <w:rPr>
          <w:rFonts w:asciiTheme="minorHAnsi" w:hAnsiTheme="minorHAnsi" w:cstheme="minorHAnsi"/>
          <w:sz w:val="22"/>
          <w:szCs w:val="22"/>
        </w:rPr>
        <w:t>5</w:t>
      </w:r>
      <w:r w:rsidR="000C5049" w:rsidRPr="002B6EDD">
        <w:rPr>
          <w:rFonts w:asciiTheme="minorHAnsi" w:hAnsiTheme="minorHAnsi" w:cstheme="minorHAnsi"/>
          <w:sz w:val="22"/>
          <w:szCs w:val="22"/>
        </w:rPr>
        <w:t>. Gara</w:t>
      </w:r>
      <w:r w:rsidR="00AF6549" w:rsidRPr="002B6EDD">
        <w:rPr>
          <w:rFonts w:asciiTheme="minorHAnsi" w:hAnsiTheme="minorHAnsi" w:cstheme="minorHAnsi"/>
          <w:sz w:val="22"/>
          <w:szCs w:val="22"/>
        </w:rPr>
        <w:t>nti süresi bitiminden itibaren gerekli yedek p</w:t>
      </w:r>
      <w:r w:rsidR="000C5049" w:rsidRPr="002B6EDD">
        <w:rPr>
          <w:rFonts w:asciiTheme="minorHAnsi" w:hAnsiTheme="minorHAnsi" w:cstheme="minorHAnsi"/>
          <w:sz w:val="22"/>
          <w:szCs w:val="22"/>
        </w:rPr>
        <w:t>arçaların yüklenici firma tarafından 10 yıl süreyle temin edileceği taahhüt edilmelidir.</w:t>
      </w:r>
    </w:p>
    <w:p w:rsidR="002B6EDD" w:rsidRPr="00DF20BE" w:rsidRDefault="00A72F91" w:rsidP="00036BDB">
      <w:pPr>
        <w:spacing w:line="360" w:lineRule="auto"/>
        <w:ind w:right="14"/>
        <w:jc w:val="both"/>
        <w:rPr>
          <w:b/>
          <w:noProof/>
          <w:highlight w:val="yellow"/>
        </w:rPr>
      </w:pPr>
      <w:r>
        <w:rPr>
          <w:rFonts w:asciiTheme="minorHAnsi" w:hAnsiTheme="minorHAnsi" w:cstheme="minorHAnsi"/>
          <w:sz w:val="22"/>
          <w:szCs w:val="22"/>
        </w:rPr>
        <w:t>6</w:t>
      </w:r>
      <w:bookmarkStart w:id="0" w:name="_GoBack"/>
      <w:bookmarkEnd w:id="0"/>
      <w:r w:rsidR="002B6EDD" w:rsidRPr="002B6EDD">
        <w:rPr>
          <w:rFonts w:asciiTheme="minorHAnsi" w:hAnsiTheme="minorHAnsi" w:cstheme="minorHAnsi"/>
          <w:sz w:val="22"/>
          <w:szCs w:val="22"/>
        </w:rPr>
        <w:t xml:space="preserve">. </w:t>
      </w:r>
      <w:r w:rsidR="002B6EDD" w:rsidRPr="00DF20BE">
        <w:rPr>
          <w:rFonts w:asciiTheme="minorHAnsi" w:hAnsiTheme="minorHAnsi" w:cstheme="minorHAnsi"/>
          <w:sz w:val="22"/>
          <w:szCs w:val="22"/>
        </w:rPr>
        <w:t xml:space="preserve">Alınan </w:t>
      </w:r>
      <w:r w:rsidR="002B6EDD" w:rsidRPr="00DF20BE">
        <w:rPr>
          <w:rFonts w:asciiTheme="minorHAnsi" w:hAnsiTheme="minorHAnsi"/>
          <w:sz w:val="22"/>
          <w:szCs w:val="22"/>
        </w:rPr>
        <w:t xml:space="preserve">her bir </w:t>
      </w:r>
      <w:r w:rsidR="002B6EDD" w:rsidRPr="00DF20BE">
        <w:rPr>
          <w:rFonts w:asciiTheme="minorHAnsi" w:hAnsiTheme="minorHAnsi" w:cstheme="minorHAnsi"/>
          <w:sz w:val="22"/>
          <w:szCs w:val="22"/>
        </w:rPr>
        <w:t xml:space="preserve">basınçlı su tankerinin üzerinde </w:t>
      </w:r>
      <w:r w:rsidR="00DF20BE" w:rsidRPr="00DF20BE">
        <w:rPr>
          <w:rFonts w:asciiTheme="minorHAnsi" w:hAnsiTheme="minorHAnsi" w:cstheme="minorHAnsi"/>
          <w:sz w:val="22"/>
          <w:szCs w:val="22"/>
        </w:rPr>
        <w:t>ölçüsüne uygun boyutta</w:t>
      </w:r>
      <w:r w:rsidR="002B6EDD" w:rsidRPr="00DF20BE">
        <w:rPr>
          <w:rFonts w:asciiTheme="minorHAnsi" w:hAnsiTheme="minorHAnsi" w:cstheme="minorHAnsi"/>
          <w:sz w:val="22"/>
          <w:szCs w:val="22"/>
        </w:rPr>
        <w:t xml:space="preserve"> </w:t>
      </w:r>
      <w:r w:rsidR="00DF20BE" w:rsidRPr="003C040F">
        <w:rPr>
          <w:rFonts w:asciiTheme="minorHAnsi" w:hAnsiTheme="minorHAnsi" w:cstheme="minorHAnsi"/>
          <w:sz w:val="22"/>
          <w:szCs w:val="22"/>
        </w:rPr>
        <w:t xml:space="preserve">(en az 70 cm uzunluk, en az 40 cm genişlik olacak şekilde) </w:t>
      </w:r>
      <w:r w:rsidR="002B6EDD" w:rsidRPr="003C040F">
        <w:rPr>
          <w:rFonts w:asciiTheme="minorHAnsi" w:hAnsiTheme="minorHAnsi" w:cstheme="minorHAnsi"/>
          <w:sz w:val="22"/>
          <w:szCs w:val="22"/>
        </w:rPr>
        <w:t xml:space="preserve">üzerinde </w:t>
      </w:r>
      <w:r w:rsidR="002B6EDD" w:rsidRPr="003C040F">
        <w:rPr>
          <w:rFonts w:asciiTheme="minorHAnsi" w:hAnsiTheme="minorHAnsi" w:cstheme="minorHAnsi"/>
          <w:b/>
          <w:sz w:val="22"/>
          <w:szCs w:val="22"/>
        </w:rPr>
        <w:t>''Bu Basınçlı Su Tankeri T.C. Tarım ve Orm</w:t>
      </w:r>
      <w:r w:rsidR="002B6EDD" w:rsidRPr="00DF20BE">
        <w:rPr>
          <w:rFonts w:asciiTheme="minorHAnsi" w:hAnsiTheme="minorHAnsi" w:cstheme="minorHAnsi"/>
          <w:b/>
          <w:sz w:val="22"/>
          <w:szCs w:val="22"/>
        </w:rPr>
        <w:t>an Bakanlığı Tarafından Yürütülen Kırsal Dezavantajlı Alanlar Kalkınma Projesi Finansmanı İle Alınmıştır.''</w:t>
      </w:r>
      <w:r w:rsidR="002B6EDD" w:rsidRPr="00DF20BE">
        <w:rPr>
          <w:rFonts w:asciiTheme="minorHAnsi" w:hAnsiTheme="minorHAnsi" w:cstheme="minorHAnsi"/>
          <w:sz w:val="22"/>
          <w:szCs w:val="22"/>
        </w:rPr>
        <w:t xml:space="preserve"> ibaresi bulunan tanıtım etiketleri/plakaları tankerin yan yüzeylerine yerleştirilmelidir. Etiketler/plakalar</w:t>
      </w:r>
      <w:r w:rsidR="00DF20BE" w:rsidRPr="00DF20BE">
        <w:rPr>
          <w:rFonts w:asciiTheme="minorHAnsi" w:hAnsiTheme="minorHAnsi" w:cstheme="minorHAnsi"/>
          <w:sz w:val="22"/>
          <w:szCs w:val="22"/>
        </w:rPr>
        <w:t xml:space="preserve"> </w:t>
      </w:r>
      <w:r w:rsidR="002B6EDD" w:rsidRPr="00DF20BE">
        <w:rPr>
          <w:rFonts w:asciiTheme="minorHAnsi" w:hAnsiTheme="minorHAnsi" w:cstheme="minorHAnsi"/>
          <w:sz w:val="22"/>
          <w:szCs w:val="22"/>
        </w:rPr>
        <w:t>yüklenic</w:t>
      </w:r>
      <w:r w:rsidR="00DF20BE" w:rsidRPr="00DF20BE">
        <w:rPr>
          <w:rFonts w:asciiTheme="minorHAnsi" w:hAnsiTheme="minorHAnsi" w:cstheme="minorHAnsi"/>
          <w:sz w:val="22"/>
          <w:szCs w:val="22"/>
        </w:rPr>
        <w:t xml:space="preserve">i firma tarafından </w:t>
      </w:r>
      <w:r w:rsidR="002B6EDD" w:rsidRPr="00DF20BE">
        <w:rPr>
          <w:rFonts w:asciiTheme="minorHAnsi" w:hAnsiTheme="minorHAnsi" w:cstheme="minorHAnsi"/>
          <w:sz w:val="22"/>
          <w:szCs w:val="22"/>
        </w:rPr>
        <w:t>yapılacaktır.</w:t>
      </w:r>
      <w:r w:rsidR="002B6EDD" w:rsidRPr="00DF20BE">
        <w:rPr>
          <w:b/>
          <w:noProof/>
          <w:highlight w:val="yellow"/>
        </w:rPr>
        <w:t xml:space="preserve"> </w:t>
      </w:r>
    </w:p>
    <w:p w:rsidR="00DF20BE" w:rsidRDefault="00DF20BE" w:rsidP="000C5049">
      <w:pPr>
        <w:ind w:right="14"/>
        <w:jc w:val="both"/>
        <w:rPr>
          <w:b/>
          <w:noProof/>
          <w:color w:val="FF0000"/>
          <w:highlight w:val="yellow"/>
        </w:rPr>
      </w:pPr>
    </w:p>
    <w:p w:rsidR="00DF20BE" w:rsidRPr="00DF20BE" w:rsidRDefault="00DF20BE" w:rsidP="00DF20BE">
      <w:pPr>
        <w:ind w:right="14"/>
        <w:jc w:val="center"/>
        <w:rPr>
          <w:b/>
          <w:noProof/>
          <w:color w:val="FF0000"/>
          <w:highlight w:val="yellow"/>
        </w:rPr>
      </w:pPr>
      <w:r>
        <w:rPr>
          <w:noProof/>
        </w:rPr>
        <w:drawing>
          <wp:inline distT="0" distB="0" distL="0" distR="0" wp14:anchorId="76DC4D83" wp14:editId="3CF597F9">
            <wp:extent cx="4067175" cy="2771042"/>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133" t="9406" r="8073" b="7276"/>
                    <a:stretch/>
                  </pic:blipFill>
                  <pic:spPr bwMode="auto">
                    <a:xfrm>
                      <a:off x="0" y="0"/>
                      <a:ext cx="4097830" cy="2791928"/>
                    </a:xfrm>
                    <a:prstGeom prst="rect">
                      <a:avLst/>
                    </a:prstGeom>
                    <a:ln>
                      <a:noFill/>
                    </a:ln>
                    <a:extLst>
                      <a:ext uri="{53640926-AAD7-44D8-BBD7-CCE9431645EC}">
                        <a14:shadowObscured xmlns:a14="http://schemas.microsoft.com/office/drawing/2010/main"/>
                      </a:ext>
                    </a:extLst>
                  </pic:spPr>
                </pic:pic>
              </a:graphicData>
            </a:graphic>
          </wp:inline>
        </w:drawing>
      </w:r>
    </w:p>
    <w:p w:rsidR="002B6EDD" w:rsidRDefault="002B6EDD" w:rsidP="000C5049">
      <w:pPr>
        <w:ind w:right="14"/>
        <w:jc w:val="both"/>
        <w:rPr>
          <w:rFonts w:asciiTheme="minorHAnsi" w:hAnsiTheme="minorHAnsi"/>
          <w:sz w:val="20"/>
          <w:szCs w:val="20"/>
        </w:rPr>
      </w:pPr>
    </w:p>
    <w:p w:rsidR="002B6EDD" w:rsidRPr="002B6EDD" w:rsidRDefault="002B6EDD" w:rsidP="002B6EDD">
      <w:pPr>
        <w:pStyle w:val="ListeParagraf"/>
        <w:ind w:right="4"/>
        <w:jc w:val="both"/>
        <w:rPr>
          <w:rFonts w:cstheme="minorHAnsi"/>
          <w:b/>
        </w:rPr>
      </w:pPr>
      <w:r w:rsidRPr="002B6EDD">
        <w:rPr>
          <w:rFonts w:cstheme="minorHAnsi"/>
          <w:b/>
        </w:rPr>
        <w:t>İDARİ ŞARTNAME</w:t>
      </w:r>
    </w:p>
    <w:p w:rsidR="00B53842" w:rsidRPr="00C063FB" w:rsidRDefault="002B6EDD" w:rsidP="002B6EDD">
      <w:pPr>
        <w:pStyle w:val="no0020spacing2"/>
        <w:spacing w:before="0" w:beforeAutospacing="0" w:after="0" w:afterAutospacing="0" w:line="360" w:lineRule="atLeast"/>
        <w:ind w:left="720" w:hanging="360"/>
        <w:jc w:val="both"/>
        <w:rPr>
          <w:rStyle w:val="no0020spacing2char"/>
          <w:rFonts w:asciiTheme="minorHAnsi" w:hAnsiTheme="minorHAnsi" w:cstheme="minorHAnsi"/>
          <w:color w:val="000000"/>
          <w:sz w:val="22"/>
          <w:szCs w:val="22"/>
        </w:rPr>
      </w:pPr>
      <w:r w:rsidRPr="002B6EDD">
        <w:rPr>
          <w:rFonts w:asciiTheme="minorHAnsi" w:eastAsiaTheme="minorEastAsia" w:hAnsiTheme="minorHAnsi" w:cstheme="minorHAnsi"/>
          <w:sz w:val="22"/>
          <w:szCs w:val="22"/>
        </w:rPr>
        <w:t>1.   </w:t>
      </w:r>
      <w:r w:rsidRPr="00C063FB">
        <w:rPr>
          <w:rFonts w:asciiTheme="minorHAnsi" w:eastAsiaTheme="minorEastAsia" w:hAnsiTheme="minorHAnsi" w:cstheme="minorHAnsi"/>
          <w:sz w:val="22"/>
          <w:szCs w:val="22"/>
        </w:rPr>
        <w:t xml:space="preserve">Anamur EKK, Aydıncık-Gülnar EKK, Bozyazı EKK, Erdemli EKK, Mut EKK, Silifke EKK, Tarsus-Çamlıyayla EKK ve Toroslar-Mezitli Ekonomik Kalkınma Kümelerindeki mahallelerde gerçekleştirilecektir. </w:t>
      </w:r>
      <w:r w:rsidR="00C063FB">
        <w:rPr>
          <w:rFonts w:asciiTheme="minorHAnsi" w:eastAsiaTheme="minorEastAsia" w:hAnsiTheme="minorHAnsi" w:cstheme="minorHAnsi"/>
          <w:sz w:val="22"/>
          <w:szCs w:val="22"/>
        </w:rPr>
        <w:t xml:space="preserve">Basınçlı </w:t>
      </w:r>
      <w:r w:rsidR="00B53842" w:rsidRPr="00C063FB">
        <w:rPr>
          <w:rStyle w:val="no0020spacing2char"/>
          <w:rFonts w:asciiTheme="minorHAnsi" w:hAnsiTheme="minorHAnsi" w:cstheme="minorHAnsi"/>
          <w:color w:val="000000"/>
          <w:sz w:val="22"/>
          <w:szCs w:val="22"/>
        </w:rPr>
        <w:t>Su Tankeri alım işi, teknik şartnamede belirtilen özelliklere uygun olarak yapılacaktır.</w:t>
      </w:r>
    </w:p>
    <w:p w:rsidR="002B6EDD" w:rsidRPr="00C063FB" w:rsidRDefault="00B53842" w:rsidP="002B6EDD">
      <w:pPr>
        <w:pStyle w:val="no0020spacing2"/>
        <w:spacing w:before="0" w:beforeAutospacing="0" w:after="0" w:afterAutospacing="0" w:line="360" w:lineRule="atLeast"/>
        <w:ind w:left="720" w:hanging="360"/>
        <w:jc w:val="both"/>
        <w:rPr>
          <w:rFonts w:asciiTheme="minorHAnsi" w:eastAsiaTheme="minorEastAsia" w:hAnsiTheme="minorHAnsi" w:cstheme="minorHAnsi"/>
          <w:sz w:val="22"/>
          <w:szCs w:val="22"/>
        </w:rPr>
      </w:pPr>
      <w:r w:rsidRPr="00C063FB">
        <w:rPr>
          <w:rFonts w:asciiTheme="minorHAnsi" w:eastAsiaTheme="minorEastAsia" w:hAnsiTheme="minorHAnsi" w:cstheme="minorHAnsi"/>
          <w:sz w:val="22"/>
          <w:szCs w:val="22"/>
        </w:rPr>
        <w:t xml:space="preserve"> </w:t>
      </w:r>
      <w:r w:rsidR="002B6EDD" w:rsidRPr="00C063FB">
        <w:rPr>
          <w:rFonts w:asciiTheme="minorHAnsi" w:eastAsiaTheme="minorEastAsia" w:hAnsiTheme="minorHAnsi" w:cstheme="minorHAnsi"/>
          <w:sz w:val="22"/>
          <w:szCs w:val="22"/>
        </w:rPr>
        <w:t>2.   Nakliye giderleri yükleniciye ait olacaktır. Kargo veya benzer aracı nakil unsurları ile yapılan gönderimler sırasında oluşabilecek zarar ve ziyan yükleniciye aittir.</w:t>
      </w:r>
    </w:p>
    <w:p w:rsidR="002B6EDD" w:rsidRPr="00C063FB" w:rsidRDefault="002B6EDD" w:rsidP="002B6EDD">
      <w:pPr>
        <w:pStyle w:val="Normal1"/>
        <w:spacing w:before="0" w:beforeAutospacing="0" w:after="0" w:afterAutospacing="0" w:line="360" w:lineRule="atLeast"/>
        <w:ind w:left="720" w:hanging="360"/>
        <w:jc w:val="both"/>
        <w:rPr>
          <w:rFonts w:asciiTheme="minorHAnsi" w:eastAsiaTheme="minorEastAsia" w:hAnsiTheme="minorHAnsi" w:cstheme="minorHAnsi"/>
          <w:sz w:val="22"/>
          <w:szCs w:val="22"/>
        </w:rPr>
      </w:pPr>
      <w:r w:rsidRPr="00C063FB">
        <w:rPr>
          <w:rFonts w:asciiTheme="minorHAnsi" w:eastAsiaTheme="minorEastAsia" w:hAnsiTheme="minorHAnsi" w:cstheme="minorHAnsi"/>
          <w:sz w:val="22"/>
          <w:szCs w:val="22"/>
        </w:rPr>
        <w:t xml:space="preserve">3.  Teslimat adresi yararlanıcının ikamet adresi olacaktır. </w:t>
      </w:r>
    </w:p>
    <w:p w:rsidR="002B6EDD" w:rsidRPr="00C063FB" w:rsidRDefault="002B6EDD" w:rsidP="002B6EDD">
      <w:pPr>
        <w:tabs>
          <w:tab w:val="left" w:pos="900"/>
        </w:tabs>
        <w:rPr>
          <w:rFonts w:asciiTheme="minorHAnsi" w:hAnsiTheme="minorHAnsi" w:cstheme="minorHAnsi"/>
          <w:sz w:val="22"/>
          <w:szCs w:val="22"/>
        </w:rPr>
      </w:pPr>
    </w:p>
    <w:p w:rsidR="002B6EDD" w:rsidRPr="00C063FB" w:rsidRDefault="002B6EDD" w:rsidP="000C5049">
      <w:pPr>
        <w:ind w:right="14"/>
        <w:jc w:val="both"/>
        <w:rPr>
          <w:rFonts w:asciiTheme="minorHAnsi" w:hAnsiTheme="minorHAnsi" w:cstheme="minorHAnsi"/>
          <w:sz w:val="22"/>
          <w:szCs w:val="22"/>
        </w:rPr>
      </w:pPr>
    </w:p>
    <w:sectPr w:rsidR="002B6EDD" w:rsidRPr="00C063FB" w:rsidSect="00051533">
      <w:footerReference w:type="even" r:id="rId8"/>
      <w:headerReference w:type="first" r:id="rId9"/>
      <w:pgSz w:w="11906" w:h="16838" w:code="9"/>
      <w:pgMar w:top="851" w:right="851"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DA4" w:rsidRDefault="00AC5DA4" w:rsidP="00887CE9">
      <w:r>
        <w:separator/>
      </w:r>
    </w:p>
  </w:endnote>
  <w:endnote w:type="continuationSeparator" w:id="0">
    <w:p w:rsidR="00AC5DA4" w:rsidRDefault="00AC5DA4" w:rsidP="0088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TUR">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E26" w:rsidRDefault="00007B01" w:rsidP="00EB4DB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95</w:t>
    </w:r>
    <w:r>
      <w:rPr>
        <w:rStyle w:val="SayfaNumaras"/>
      </w:rPr>
      <w:fldChar w:fldCharType="end"/>
    </w:r>
  </w:p>
  <w:p w:rsidR="00DD1E26" w:rsidRDefault="00AC5DA4" w:rsidP="00EB4DB0">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DA4" w:rsidRDefault="00AC5DA4" w:rsidP="00887CE9">
      <w:r>
        <w:separator/>
      </w:r>
    </w:p>
  </w:footnote>
  <w:footnote w:type="continuationSeparator" w:id="0">
    <w:p w:rsidR="00AC5DA4" w:rsidRDefault="00AC5DA4" w:rsidP="00887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E26" w:rsidRPr="00FD44A3" w:rsidRDefault="00AC5DA4" w:rsidP="00EB4DB0">
    <w:pPr>
      <w:pStyle w:val="stBilgi"/>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0"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2"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3"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4" w15:restartNumberingAfterBreak="0">
    <w:nsid w:val="16237880"/>
    <w:multiLevelType w:val="hybridMultilevel"/>
    <w:tmpl w:val="74B25248"/>
    <w:lvl w:ilvl="0" w:tplc="E6A02A40">
      <w:start w:val="1"/>
      <w:numFmt w:val="decimal"/>
      <w:pStyle w:val="Madde1"/>
      <w:lvlText w:val="%1."/>
      <w:lvlJc w:val="left"/>
      <w:pPr>
        <w:tabs>
          <w:tab w:val="num" w:pos="720"/>
        </w:tabs>
        <w:ind w:left="720" w:hanging="357"/>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5661DDA">
      <w:start w:val="1"/>
      <w:numFmt w:val="lowerLetter"/>
      <w:pStyle w:val="Maddea"/>
      <w:lvlText w:val="%2."/>
      <w:lvlJc w:val="left"/>
      <w:pPr>
        <w:tabs>
          <w:tab w:val="num" w:pos="1077"/>
        </w:tabs>
        <w:ind w:left="1077" w:hanging="357"/>
      </w:pPr>
      <w:rPr>
        <w:rFonts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5"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8"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296D67B1"/>
    <w:multiLevelType w:val="hybridMultilevel"/>
    <w:tmpl w:val="99804D76"/>
    <w:lvl w:ilvl="0" w:tplc="D702F054">
      <w:start w:val="1"/>
      <w:numFmt w:val="upperLetter"/>
      <w:pStyle w:val="MaddeA0"/>
      <w:lvlText w:val="%1."/>
      <w:lvlJc w:val="left"/>
      <w:pPr>
        <w:tabs>
          <w:tab w:val="num" w:pos="357"/>
        </w:tabs>
        <w:ind w:left="357" w:hanging="357"/>
      </w:pPr>
      <w:rPr>
        <w:rFonts w:hint="default"/>
        <w:b/>
        <w:color w:val="auto"/>
        <w:sz w:val="24"/>
        <w:szCs w:val="24"/>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3"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36"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37"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8"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3DD30020"/>
    <w:multiLevelType w:val="multilevel"/>
    <w:tmpl w:val="1BA85CDC"/>
    <w:lvl w:ilvl="0">
      <w:start w:val="1"/>
      <w:numFmt w:val="decimal"/>
      <w:lvlText w:val="%1."/>
      <w:lvlJc w:val="left"/>
      <w:pPr>
        <w:ind w:left="360" w:hanging="360"/>
      </w:pPr>
      <w:rPr>
        <w:rFonts w:asciiTheme="majorHAnsi" w:hAnsiTheme="majorHAnsi" w:cs="Times New Roman" w:hint="default"/>
        <w:b/>
        <w:color w:val="auto"/>
        <w:sz w:val="22"/>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0"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15:restartNumberingAfterBreak="0">
    <w:nsid w:val="40D606C1"/>
    <w:multiLevelType w:val="hybridMultilevel"/>
    <w:tmpl w:val="93D01468"/>
    <w:lvl w:ilvl="0" w:tplc="685600A2">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2"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5" w15:restartNumberingAfterBreak="0">
    <w:nsid w:val="453E11FC"/>
    <w:multiLevelType w:val="hybridMultilevel"/>
    <w:tmpl w:val="60E8341E"/>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8"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9"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53"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68665CB3"/>
    <w:multiLevelType w:val="hybridMultilevel"/>
    <w:tmpl w:val="A762F1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69F82D23"/>
    <w:multiLevelType w:val="multilevel"/>
    <w:tmpl w:val="CABAEC0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DDE2820"/>
    <w:multiLevelType w:val="hybridMultilevel"/>
    <w:tmpl w:val="F93ACC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71"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71953ECC"/>
    <w:multiLevelType w:val="hybridMultilevel"/>
    <w:tmpl w:val="0B841F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70"/>
  </w:num>
  <w:num w:numId="2">
    <w:abstractNumId w:val="1"/>
  </w:num>
  <w:num w:numId="3">
    <w:abstractNumId w:val="0"/>
  </w:num>
  <w:num w:numId="4">
    <w:abstractNumId w:val="21"/>
  </w:num>
  <w:num w:numId="5">
    <w:abstractNumId w:val="2"/>
  </w:num>
  <w:num w:numId="6">
    <w:abstractNumId w:val="35"/>
  </w:num>
  <w:num w:numId="7">
    <w:abstractNumId w:val="52"/>
  </w:num>
  <w:num w:numId="8">
    <w:abstractNumId w:val="14"/>
  </w:num>
  <w:num w:numId="9">
    <w:abstractNumId w:val="27"/>
  </w:num>
  <w:num w:numId="10">
    <w:abstractNumId w:val="23"/>
  </w:num>
  <w:num w:numId="11">
    <w:abstractNumId w:val="30"/>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28"/>
  </w:num>
  <w:num w:numId="24">
    <w:abstractNumId w:val="19"/>
  </w:num>
  <w:num w:numId="25">
    <w:abstractNumId w:val="25"/>
  </w:num>
  <w:num w:numId="26">
    <w:abstractNumId w:val="38"/>
  </w:num>
  <w:num w:numId="27">
    <w:abstractNumId w:val="75"/>
  </w:num>
  <w:num w:numId="28">
    <w:abstractNumId w:val="37"/>
  </w:num>
  <w:num w:numId="29">
    <w:abstractNumId w:val="64"/>
  </w:num>
  <w:num w:numId="30">
    <w:abstractNumId w:val="55"/>
  </w:num>
  <w:num w:numId="31">
    <w:abstractNumId w:val="46"/>
  </w:num>
  <w:num w:numId="32">
    <w:abstractNumId w:val="26"/>
  </w:num>
  <w:num w:numId="33">
    <w:abstractNumId w:val="49"/>
  </w:num>
  <w:num w:numId="34">
    <w:abstractNumId w:val="34"/>
  </w:num>
  <w:num w:numId="35">
    <w:abstractNumId w:val="43"/>
  </w:num>
  <w:num w:numId="36">
    <w:abstractNumId w:val="78"/>
  </w:num>
  <w:num w:numId="37">
    <w:abstractNumId w:val="77"/>
  </w:num>
  <w:num w:numId="38">
    <w:abstractNumId w:val="40"/>
  </w:num>
  <w:num w:numId="39">
    <w:abstractNumId w:val="31"/>
  </w:num>
  <w:num w:numId="40">
    <w:abstractNumId w:val="71"/>
  </w:num>
  <w:num w:numId="41">
    <w:abstractNumId w:val="16"/>
  </w:num>
  <w:num w:numId="42">
    <w:abstractNumId w:val="62"/>
  </w:num>
  <w:num w:numId="43">
    <w:abstractNumId w:val="42"/>
  </w:num>
  <w:num w:numId="44">
    <w:abstractNumId w:val="65"/>
  </w:num>
  <w:num w:numId="45">
    <w:abstractNumId w:val="50"/>
  </w:num>
  <w:num w:numId="46">
    <w:abstractNumId w:val="58"/>
  </w:num>
  <w:num w:numId="47">
    <w:abstractNumId w:val="61"/>
  </w:num>
  <w:num w:numId="48">
    <w:abstractNumId w:val="15"/>
  </w:num>
  <w:num w:numId="49">
    <w:abstractNumId w:val="33"/>
  </w:num>
  <w:num w:numId="50">
    <w:abstractNumId w:val="54"/>
  </w:num>
  <w:num w:numId="51">
    <w:abstractNumId w:val="56"/>
  </w:num>
  <w:num w:numId="52">
    <w:abstractNumId w:val="72"/>
  </w:num>
  <w:num w:numId="53">
    <w:abstractNumId w:val="29"/>
  </w:num>
  <w:num w:numId="54">
    <w:abstractNumId w:val="24"/>
  </w:num>
  <w:num w:numId="55">
    <w:abstractNumId w:val="17"/>
  </w:num>
  <w:num w:numId="56">
    <w:abstractNumId w:val="18"/>
  </w:num>
  <w:num w:numId="57">
    <w:abstractNumId w:val="20"/>
  </w:num>
  <w:num w:numId="58">
    <w:abstractNumId w:val="22"/>
  </w:num>
  <w:num w:numId="59">
    <w:abstractNumId w:val="32"/>
  </w:num>
  <w:num w:numId="60">
    <w:abstractNumId w:val="36"/>
  </w:num>
  <w:num w:numId="61">
    <w:abstractNumId w:val="44"/>
  </w:num>
  <w:num w:numId="62">
    <w:abstractNumId w:val="47"/>
  </w:num>
  <w:num w:numId="63">
    <w:abstractNumId w:val="48"/>
  </w:num>
  <w:num w:numId="64">
    <w:abstractNumId w:val="51"/>
  </w:num>
  <w:num w:numId="65">
    <w:abstractNumId w:val="53"/>
  </w:num>
  <w:num w:numId="66">
    <w:abstractNumId w:val="57"/>
  </w:num>
  <w:num w:numId="67">
    <w:abstractNumId w:val="59"/>
  </w:num>
  <w:num w:numId="68">
    <w:abstractNumId w:val="60"/>
  </w:num>
  <w:num w:numId="69">
    <w:abstractNumId w:val="63"/>
  </w:num>
  <w:num w:numId="70">
    <w:abstractNumId w:val="66"/>
  </w:num>
  <w:num w:numId="71">
    <w:abstractNumId w:val="73"/>
  </w:num>
  <w:num w:numId="72">
    <w:abstractNumId w:val="76"/>
  </w:num>
  <w:num w:numId="73">
    <w:abstractNumId w:val="74"/>
  </w:num>
  <w:num w:numId="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1"/>
  </w:num>
  <w:num w:numId="76">
    <w:abstractNumId w:val="68"/>
  </w:num>
  <w:num w:numId="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7"/>
  </w:num>
  <w:num w:numId="80">
    <w:abstractNumId w:val="45"/>
  </w:num>
  <w:num w:numId="81">
    <w:abstractNumId w:val="6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E9"/>
    <w:rsid w:val="000059F6"/>
    <w:rsid w:val="00007004"/>
    <w:rsid w:val="00007B01"/>
    <w:rsid w:val="000101D6"/>
    <w:rsid w:val="000216DF"/>
    <w:rsid w:val="00022C9D"/>
    <w:rsid w:val="00023F7A"/>
    <w:rsid w:val="00036BDB"/>
    <w:rsid w:val="00051533"/>
    <w:rsid w:val="00063A35"/>
    <w:rsid w:val="00084535"/>
    <w:rsid w:val="00096338"/>
    <w:rsid w:val="000A3B8F"/>
    <w:rsid w:val="000B1C2C"/>
    <w:rsid w:val="000C0611"/>
    <w:rsid w:val="000C5049"/>
    <w:rsid w:val="000E3452"/>
    <w:rsid w:val="00105486"/>
    <w:rsid w:val="001510DE"/>
    <w:rsid w:val="00183E09"/>
    <w:rsid w:val="0018470F"/>
    <w:rsid w:val="00186249"/>
    <w:rsid w:val="001B5EFD"/>
    <w:rsid w:val="001C51E9"/>
    <w:rsid w:val="00214263"/>
    <w:rsid w:val="00234DE2"/>
    <w:rsid w:val="00280430"/>
    <w:rsid w:val="002831DF"/>
    <w:rsid w:val="002A03BC"/>
    <w:rsid w:val="002B6EDD"/>
    <w:rsid w:val="002C41C5"/>
    <w:rsid w:val="002E40C7"/>
    <w:rsid w:val="0031177B"/>
    <w:rsid w:val="00330DFB"/>
    <w:rsid w:val="0033222E"/>
    <w:rsid w:val="00344545"/>
    <w:rsid w:val="00361384"/>
    <w:rsid w:val="00386679"/>
    <w:rsid w:val="003C040F"/>
    <w:rsid w:val="003C4539"/>
    <w:rsid w:val="003C4AFB"/>
    <w:rsid w:val="003F7D24"/>
    <w:rsid w:val="00406F79"/>
    <w:rsid w:val="004377B6"/>
    <w:rsid w:val="004403BE"/>
    <w:rsid w:val="004967D4"/>
    <w:rsid w:val="004E6146"/>
    <w:rsid w:val="004F192E"/>
    <w:rsid w:val="005439DF"/>
    <w:rsid w:val="0056376A"/>
    <w:rsid w:val="006038A3"/>
    <w:rsid w:val="00604903"/>
    <w:rsid w:val="006315D4"/>
    <w:rsid w:val="006550E4"/>
    <w:rsid w:val="00663E95"/>
    <w:rsid w:val="00671452"/>
    <w:rsid w:val="0069452C"/>
    <w:rsid w:val="006B6642"/>
    <w:rsid w:val="006C7092"/>
    <w:rsid w:val="006E5745"/>
    <w:rsid w:val="00714F41"/>
    <w:rsid w:val="007240C5"/>
    <w:rsid w:val="007316E8"/>
    <w:rsid w:val="00757DE6"/>
    <w:rsid w:val="00775727"/>
    <w:rsid w:val="00790A1E"/>
    <w:rsid w:val="007B013B"/>
    <w:rsid w:val="007E12F5"/>
    <w:rsid w:val="007E58BD"/>
    <w:rsid w:val="007F679A"/>
    <w:rsid w:val="00806A5E"/>
    <w:rsid w:val="00812CB8"/>
    <w:rsid w:val="00835F5B"/>
    <w:rsid w:val="00840A25"/>
    <w:rsid w:val="00873271"/>
    <w:rsid w:val="00887CE9"/>
    <w:rsid w:val="008910E7"/>
    <w:rsid w:val="008B04A8"/>
    <w:rsid w:val="008C5421"/>
    <w:rsid w:val="008D76CC"/>
    <w:rsid w:val="008D7AB1"/>
    <w:rsid w:val="008E1E48"/>
    <w:rsid w:val="0091687F"/>
    <w:rsid w:val="009B3AED"/>
    <w:rsid w:val="009E7CD6"/>
    <w:rsid w:val="00A13385"/>
    <w:rsid w:val="00A15354"/>
    <w:rsid w:val="00A41374"/>
    <w:rsid w:val="00A72F91"/>
    <w:rsid w:val="00A85487"/>
    <w:rsid w:val="00A970D0"/>
    <w:rsid w:val="00AA502B"/>
    <w:rsid w:val="00AC5DA4"/>
    <w:rsid w:val="00AD7C30"/>
    <w:rsid w:val="00AF6549"/>
    <w:rsid w:val="00B144CC"/>
    <w:rsid w:val="00B15CA7"/>
    <w:rsid w:val="00B53842"/>
    <w:rsid w:val="00B96807"/>
    <w:rsid w:val="00BA2C46"/>
    <w:rsid w:val="00BB18CB"/>
    <w:rsid w:val="00BF1C32"/>
    <w:rsid w:val="00C01AED"/>
    <w:rsid w:val="00C0481F"/>
    <w:rsid w:val="00C063FB"/>
    <w:rsid w:val="00C445CB"/>
    <w:rsid w:val="00C52ADE"/>
    <w:rsid w:val="00C6769F"/>
    <w:rsid w:val="00C70847"/>
    <w:rsid w:val="00C949E6"/>
    <w:rsid w:val="00CF4B08"/>
    <w:rsid w:val="00D45559"/>
    <w:rsid w:val="00D47BFE"/>
    <w:rsid w:val="00D6470D"/>
    <w:rsid w:val="00D763C8"/>
    <w:rsid w:val="00DA77A5"/>
    <w:rsid w:val="00DB62DE"/>
    <w:rsid w:val="00DE2A93"/>
    <w:rsid w:val="00DF20BE"/>
    <w:rsid w:val="00DF2AC8"/>
    <w:rsid w:val="00E035FE"/>
    <w:rsid w:val="00E257F5"/>
    <w:rsid w:val="00E52E8F"/>
    <w:rsid w:val="00E76B22"/>
    <w:rsid w:val="00E8264B"/>
    <w:rsid w:val="00EA0530"/>
    <w:rsid w:val="00EA5FF5"/>
    <w:rsid w:val="00EB27BC"/>
    <w:rsid w:val="00EB607A"/>
    <w:rsid w:val="00ED2594"/>
    <w:rsid w:val="00ED4807"/>
    <w:rsid w:val="00EF4916"/>
    <w:rsid w:val="00F96BF1"/>
    <w:rsid w:val="00FA2B9E"/>
    <w:rsid w:val="00FC6553"/>
    <w:rsid w:val="00FF4C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763D1"/>
  <w15:docId w15:val="{C651C186-262B-4F5B-A8BC-46BB6D37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CE9"/>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87CE9"/>
    <w:pPr>
      <w:keepNext/>
      <w:ind w:left="360"/>
      <w:outlineLvl w:val="0"/>
    </w:pPr>
    <w:rPr>
      <w:u w:val="single"/>
    </w:rPr>
  </w:style>
  <w:style w:type="paragraph" w:styleId="Balk2">
    <w:name w:val="heading 2"/>
    <w:basedOn w:val="Normal"/>
    <w:next w:val="GvdeMetni"/>
    <w:link w:val="Balk2Char"/>
    <w:qFormat/>
    <w:rsid w:val="00887CE9"/>
    <w:pPr>
      <w:keepNext/>
      <w:tabs>
        <w:tab w:val="num" w:pos="576"/>
      </w:tabs>
      <w:spacing w:before="360" w:after="120"/>
      <w:ind w:left="576" w:hanging="576"/>
      <w:outlineLvl w:val="1"/>
    </w:pPr>
    <w:rPr>
      <w:rFonts w:ascii="Arial" w:hAnsi="Arial"/>
      <w:b/>
    </w:rPr>
  </w:style>
  <w:style w:type="paragraph" w:styleId="Balk3">
    <w:name w:val="heading 3"/>
    <w:basedOn w:val="Normal"/>
    <w:next w:val="GvdeMetni"/>
    <w:link w:val="Balk3Char"/>
    <w:uiPriority w:val="9"/>
    <w:qFormat/>
    <w:rsid w:val="00887CE9"/>
    <w:pPr>
      <w:keepNext/>
      <w:tabs>
        <w:tab w:val="num" w:pos="900"/>
      </w:tabs>
      <w:spacing w:before="360" w:after="120"/>
      <w:ind w:left="900" w:hanging="720"/>
      <w:outlineLvl w:val="2"/>
    </w:pPr>
    <w:rPr>
      <w:rFonts w:ascii="Arial" w:hAnsi="Arial"/>
      <w:b/>
    </w:rPr>
  </w:style>
  <w:style w:type="paragraph" w:styleId="Balk4">
    <w:name w:val="heading 4"/>
    <w:basedOn w:val="Normal"/>
    <w:next w:val="GvdeMetni"/>
    <w:link w:val="Balk4Char"/>
    <w:qFormat/>
    <w:rsid w:val="00887CE9"/>
    <w:pPr>
      <w:keepNext/>
      <w:tabs>
        <w:tab w:val="num" w:pos="864"/>
      </w:tabs>
      <w:spacing w:before="360" w:after="120"/>
      <w:ind w:left="864" w:hanging="864"/>
      <w:outlineLvl w:val="3"/>
    </w:pPr>
    <w:rPr>
      <w:rFonts w:ascii="Arial" w:hAnsi="Arial"/>
      <w:b/>
    </w:rPr>
  </w:style>
  <w:style w:type="paragraph" w:styleId="Balk5">
    <w:name w:val="heading 5"/>
    <w:basedOn w:val="Normal"/>
    <w:next w:val="GvdeMetni"/>
    <w:link w:val="Balk5Char"/>
    <w:uiPriority w:val="9"/>
    <w:qFormat/>
    <w:rsid w:val="00887CE9"/>
    <w:pPr>
      <w:keepNext/>
      <w:tabs>
        <w:tab w:val="num" w:pos="1008"/>
      </w:tabs>
      <w:spacing w:before="360" w:after="120"/>
      <w:ind w:left="1008" w:hanging="1008"/>
      <w:outlineLvl w:val="4"/>
    </w:pPr>
    <w:rPr>
      <w:rFonts w:ascii="Arial" w:hAnsi="Arial"/>
      <w:b/>
    </w:rPr>
  </w:style>
  <w:style w:type="paragraph" w:styleId="Balk6">
    <w:name w:val="heading 6"/>
    <w:basedOn w:val="Normal"/>
    <w:next w:val="GvdeMetni"/>
    <w:link w:val="Balk6Char"/>
    <w:uiPriority w:val="9"/>
    <w:qFormat/>
    <w:rsid w:val="00887CE9"/>
    <w:pPr>
      <w:keepNext/>
      <w:pageBreakBefore/>
      <w:tabs>
        <w:tab w:val="num" w:pos="1152"/>
      </w:tabs>
      <w:spacing w:before="360" w:after="120"/>
      <w:ind w:left="1152" w:hanging="1152"/>
      <w:outlineLvl w:val="5"/>
    </w:pPr>
    <w:rPr>
      <w:rFonts w:ascii="Arial" w:hAnsi="Arial"/>
      <w:b/>
      <w:sz w:val="26"/>
    </w:rPr>
  </w:style>
  <w:style w:type="paragraph" w:styleId="Balk7">
    <w:name w:val="heading 7"/>
    <w:basedOn w:val="Normal"/>
    <w:next w:val="GvdeMetni"/>
    <w:link w:val="Balk7Char"/>
    <w:qFormat/>
    <w:rsid w:val="00887CE9"/>
    <w:pPr>
      <w:keepNext/>
      <w:tabs>
        <w:tab w:val="num" w:pos="1296"/>
      </w:tabs>
      <w:spacing w:before="360" w:after="120"/>
      <w:ind w:left="1296" w:hanging="1296"/>
      <w:outlineLvl w:val="6"/>
    </w:pPr>
    <w:rPr>
      <w:rFonts w:ascii="Arial" w:hAnsi="Arial"/>
      <w:b/>
    </w:rPr>
  </w:style>
  <w:style w:type="paragraph" w:styleId="Balk8">
    <w:name w:val="heading 8"/>
    <w:basedOn w:val="Normal"/>
    <w:next w:val="GvdeMetni"/>
    <w:link w:val="Balk8Char"/>
    <w:uiPriority w:val="9"/>
    <w:qFormat/>
    <w:rsid w:val="00887CE9"/>
    <w:pPr>
      <w:keepNext/>
      <w:tabs>
        <w:tab w:val="num" w:pos="1440"/>
      </w:tabs>
      <w:spacing w:before="360" w:after="120"/>
      <w:ind w:left="1440" w:hanging="1440"/>
      <w:outlineLvl w:val="7"/>
    </w:pPr>
    <w:rPr>
      <w:rFonts w:ascii="Arial" w:hAnsi="Arial"/>
      <w:b/>
    </w:rPr>
  </w:style>
  <w:style w:type="paragraph" w:styleId="Balk9">
    <w:name w:val="heading 9"/>
    <w:basedOn w:val="Balk8"/>
    <w:next w:val="GvdeMetni"/>
    <w:link w:val="Balk9Char"/>
    <w:uiPriority w:val="9"/>
    <w:qFormat/>
    <w:rsid w:val="00887CE9"/>
    <w:pPr>
      <w:tabs>
        <w:tab w:val="clear" w:pos="1440"/>
        <w:tab w:val="num" w:pos="1584"/>
      </w:tabs>
      <w:ind w:left="1584" w:hanging="1584"/>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87CE9"/>
    <w:rPr>
      <w:rFonts w:ascii="Times New Roman" w:eastAsia="Times New Roman" w:hAnsi="Times New Roman" w:cs="Times New Roman"/>
      <w:sz w:val="24"/>
      <w:szCs w:val="24"/>
      <w:u w:val="single"/>
      <w:lang w:eastAsia="tr-TR"/>
    </w:rPr>
  </w:style>
  <w:style w:type="character" w:customStyle="1" w:styleId="Balk2Char">
    <w:name w:val="Başlık 2 Char"/>
    <w:basedOn w:val="VarsaylanParagrafYazTipi"/>
    <w:link w:val="Balk2"/>
    <w:rsid w:val="00887CE9"/>
    <w:rPr>
      <w:rFonts w:ascii="Arial" w:eastAsia="Times New Roman" w:hAnsi="Arial" w:cs="Times New Roman"/>
      <w:b/>
      <w:sz w:val="24"/>
      <w:szCs w:val="24"/>
      <w:lang w:eastAsia="tr-TR"/>
    </w:rPr>
  </w:style>
  <w:style w:type="character" w:customStyle="1" w:styleId="Balk3Char">
    <w:name w:val="Başlık 3 Char"/>
    <w:basedOn w:val="VarsaylanParagrafYazTipi"/>
    <w:link w:val="Balk3"/>
    <w:uiPriority w:val="9"/>
    <w:rsid w:val="00887CE9"/>
    <w:rPr>
      <w:rFonts w:ascii="Arial" w:eastAsia="Times New Roman" w:hAnsi="Arial" w:cs="Times New Roman"/>
      <w:b/>
      <w:sz w:val="24"/>
      <w:szCs w:val="24"/>
      <w:lang w:eastAsia="tr-TR"/>
    </w:rPr>
  </w:style>
  <w:style w:type="character" w:customStyle="1" w:styleId="Balk4Char">
    <w:name w:val="Başlık 4 Char"/>
    <w:basedOn w:val="VarsaylanParagrafYazTipi"/>
    <w:link w:val="Balk4"/>
    <w:rsid w:val="00887CE9"/>
    <w:rPr>
      <w:rFonts w:ascii="Arial" w:eastAsia="Times New Roman" w:hAnsi="Arial" w:cs="Times New Roman"/>
      <w:b/>
      <w:sz w:val="24"/>
      <w:szCs w:val="24"/>
      <w:lang w:eastAsia="tr-TR"/>
    </w:rPr>
  </w:style>
  <w:style w:type="character" w:customStyle="1" w:styleId="Balk5Char">
    <w:name w:val="Başlık 5 Char"/>
    <w:basedOn w:val="VarsaylanParagrafYazTipi"/>
    <w:link w:val="Balk5"/>
    <w:uiPriority w:val="9"/>
    <w:rsid w:val="00887CE9"/>
    <w:rPr>
      <w:rFonts w:ascii="Arial" w:eastAsia="Times New Roman" w:hAnsi="Arial" w:cs="Times New Roman"/>
      <w:b/>
      <w:sz w:val="24"/>
      <w:szCs w:val="24"/>
      <w:lang w:eastAsia="tr-TR"/>
    </w:rPr>
  </w:style>
  <w:style w:type="character" w:customStyle="1" w:styleId="Balk6Char">
    <w:name w:val="Başlık 6 Char"/>
    <w:basedOn w:val="VarsaylanParagrafYazTipi"/>
    <w:link w:val="Balk6"/>
    <w:uiPriority w:val="9"/>
    <w:rsid w:val="00887CE9"/>
    <w:rPr>
      <w:rFonts w:ascii="Arial" w:eastAsia="Times New Roman" w:hAnsi="Arial" w:cs="Times New Roman"/>
      <w:b/>
      <w:sz w:val="26"/>
      <w:szCs w:val="24"/>
      <w:lang w:eastAsia="tr-TR"/>
    </w:rPr>
  </w:style>
  <w:style w:type="character" w:customStyle="1" w:styleId="Balk7Char">
    <w:name w:val="Başlık 7 Char"/>
    <w:basedOn w:val="VarsaylanParagrafYazTipi"/>
    <w:link w:val="Balk7"/>
    <w:rsid w:val="00887CE9"/>
    <w:rPr>
      <w:rFonts w:ascii="Arial" w:eastAsia="Times New Roman" w:hAnsi="Arial" w:cs="Times New Roman"/>
      <w:b/>
      <w:sz w:val="24"/>
      <w:szCs w:val="24"/>
      <w:lang w:eastAsia="tr-TR"/>
    </w:rPr>
  </w:style>
  <w:style w:type="character" w:customStyle="1" w:styleId="Balk8Char">
    <w:name w:val="Başlık 8 Char"/>
    <w:basedOn w:val="VarsaylanParagrafYazTipi"/>
    <w:link w:val="Balk8"/>
    <w:uiPriority w:val="9"/>
    <w:rsid w:val="00887CE9"/>
    <w:rPr>
      <w:rFonts w:ascii="Arial" w:eastAsia="Times New Roman" w:hAnsi="Arial" w:cs="Times New Roman"/>
      <w:b/>
      <w:sz w:val="24"/>
      <w:szCs w:val="24"/>
      <w:lang w:eastAsia="tr-TR"/>
    </w:rPr>
  </w:style>
  <w:style w:type="character" w:customStyle="1" w:styleId="Balk9Char">
    <w:name w:val="Başlık 9 Char"/>
    <w:basedOn w:val="VarsaylanParagrafYazTipi"/>
    <w:link w:val="Balk9"/>
    <w:uiPriority w:val="9"/>
    <w:rsid w:val="00887CE9"/>
    <w:rPr>
      <w:rFonts w:ascii="Arial" w:eastAsia="Times New Roman" w:hAnsi="Arial" w:cs="Times New Roman"/>
      <w:b/>
      <w:sz w:val="24"/>
      <w:szCs w:val="24"/>
      <w:lang w:eastAsia="tr-TR"/>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887CE9"/>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887CE9"/>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887CE9"/>
    <w:rPr>
      <w:sz w:val="24"/>
      <w:lang w:val="tr-TR" w:eastAsia="tr-TR"/>
    </w:rPr>
  </w:style>
  <w:style w:type="paragraph" w:customStyle="1" w:styleId="Default">
    <w:name w:val="Default"/>
    <w:rsid w:val="00887CE9"/>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887CE9"/>
    <w:pPr>
      <w:spacing w:after="2973"/>
    </w:pPr>
    <w:rPr>
      <w:color w:val="auto"/>
    </w:rPr>
  </w:style>
  <w:style w:type="paragraph" w:customStyle="1" w:styleId="CM103">
    <w:name w:val="CM103"/>
    <w:basedOn w:val="Default"/>
    <w:next w:val="Default"/>
    <w:rsid w:val="00887CE9"/>
    <w:pPr>
      <w:spacing w:after="3555"/>
    </w:pPr>
    <w:rPr>
      <w:color w:val="auto"/>
    </w:rPr>
  </w:style>
  <w:style w:type="paragraph" w:customStyle="1" w:styleId="CM1">
    <w:name w:val="CM1"/>
    <w:basedOn w:val="Default"/>
    <w:next w:val="Default"/>
    <w:rsid w:val="00887CE9"/>
    <w:pPr>
      <w:spacing w:line="378" w:lineRule="atLeast"/>
    </w:pPr>
    <w:rPr>
      <w:color w:val="auto"/>
    </w:rPr>
  </w:style>
  <w:style w:type="paragraph" w:customStyle="1" w:styleId="CM138">
    <w:name w:val="CM138"/>
    <w:basedOn w:val="Default"/>
    <w:next w:val="Default"/>
    <w:rsid w:val="00887CE9"/>
    <w:pPr>
      <w:spacing w:after="310"/>
    </w:pPr>
    <w:rPr>
      <w:color w:val="auto"/>
    </w:rPr>
  </w:style>
  <w:style w:type="paragraph" w:customStyle="1" w:styleId="CM2">
    <w:name w:val="CM2"/>
    <w:basedOn w:val="Default"/>
    <w:next w:val="Default"/>
    <w:rsid w:val="00887CE9"/>
    <w:pPr>
      <w:spacing w:line="260" w:lineRule="atLeast"/>
    </w:pPr>
    <w:rPr>
      <w:color w:val="auto"/>
    </w:rPr>
  </w:style>
  <w:style w:type="paragraph" w:customStyle="1" w:styleId="CM105">
    <w:name w:val="CM105"/>
    <w:basedOn w:val="Default"/>
    <w:next w:val="Default"/>
    <w:rsid w:val="00887CE9"/>
    <w:pPr>
      <w:spacing w:after="363"/>
    </w:pPr>
    <w:rPr>
      <w:color w:val="auto"/>
    </w:rPr>
  </w:style>
  <w:style w:type="paragraph" w:customStyle="1" w:styleId="CM3">
    <w:name w:val="CM3"/>
    <w:basedOn w:val="Default"/>
    <w:next w:val="Default"/>
    <w:rsid w:val="00887CE9"/>
    <w:pPr>
      <w:spacing w:line="266" w:lineRule="atLeast"/>
    </w:pPr>
    <w:rPr>
      <w:color w:val="auto"/>
    </w:rPr>
  </w:style>
  <w:style w:type="paragraph" w:customStyle="1" w:styleId="CM4">
    <w:name w:val="CM4"/>
    <w:basedOn w:val="Default"/>
    <w:next w:val="Default"/>
    <w:rsid w:val="00887CE9"/>
    <w:rPr>
      <w:color w:val="auto"/>
    </w:rPr>
  </w:style>
  <w:style w:type="paragraph" w:customStyle="1" w:styleId="CM106">
    <w:name w:val="CM106"/>
    <w:basedOn w:val="Default"/>
    <w:next w:val="Default"/>
    <w:rsid w:val="00887CE9"/>
    <w:pPr>
      <w:spacing w:after="493"/>
    </w:pPr>
    <w:rPr>
      <w:color w:val="auto"/>
    </w:rPr>
  </w:style>
  <w:style w:type="paragraph" w:customStyle="1" w:styleId="CM5">
    <w:name w:val="CM5"/>
    <w:basedOn w:val="Default"/>
    <w:next w:val="Default"/>
    <w:rsid w:val="00887CE9"/>
    <w:pPr>
      <w:spacing w:line="273" w:lineRule="atLeast"/>
    </w:pPr>
    <w:rPr>
      <w:color w:val="auto"/>
    </w:rPr>
  </w:style>
  <w:style w:type="paragraph" w:customStyle="1" w:styleId="CM104">
    <w:name w:val="CM104"/>
    <w:basedOn w:val="Default"/>
    <w:next w:val="Default"/>
    <w:rsid w:val="00887CE9"/>
    <w:pPr>
      <w:spacing w:after="253"/>
    </w:pPr>
    <w:rPr>
      <w:color w:val="auto"/>
    </w:rPr>
  </w:style>
  <w:style w:type="paragraph" w:customStyle="1" w:styleId="CM6">
    <w:name w:val="CM6"/>
    <w:basedOn w:val="Default"/>
    <w:next w:val="Default"/>
    <w:rsid w:val="00887CE9"/>
    <w:pPr>
      <w:spacing w:line="318" w:lineRule="atLeast"/>
    </w:pPr>
    <w:rPr>
      <w:color w:val="auto"/>
    </w:rPr>
  </w:style>
  <w:style w:type="paragraph" w:customStyle="1" w:styleId="CM107">
    <w:name w:val="CM107"/>
    <w:basedOn w:val="Default"/>
    <w:next w:val="Default"/>
    <w:rsid w:val="00887CE9"/>
    <w:pPr>
      <w:spacing w:after="62"/>
    </w:pPr>
    <w:rPr>
      <w:color w:val="auto"/>
    </w:rPr>
  </w:style>
  <w:style w:type="paragraph" w:customStyle="1" w:styleId="CM119">
    <w:name w:val="CM119"/>
    <w:basedOn w:val="Default"/>
    <w:next w:val="Default"/>
    <w:rsid w:val="00887CE9"/>
    <w:pPr>
      <w:spacing w:after="58"/>
    </w:pPr>
    <w:rPr>
      <w:color w:val="auto"/>
    </w:rPr>
  </w:style>
  <w:style w:type="paragraph" w:customStyle="1" w:styleId="CM108">
    <w:name w:val="CM108"/>
    <w:basedOn w:val="Default"/>
    <w:next w:val="Default"/>
    <w:rsid w:val="00887CE9"/>
    <w:pPr>
      <w:spacing w:after="103"/>
    </w:pPr>
    <w:rPr>
      <w:color w:val="auto"/>
    </w:rPr>
  </w:style>
  <w:style w:type="paragraph" w:customStyle="1" w:styleId="CM8">
    <w:name w:val="CM8"/>
    <w:basedOn w:val="Default"/>
    <w:next w:val="Default"/>
    <w:rsid w:val="00887CE9"/>
    <w:rPr>
      <w:color w:val="auto"/>
    </w:rPr>
  </w:style>
  <w:style w:type="paragraph" w:customStyle="1" w:styleId="CM9">
    <w:name w:val="CM9"/>
    <w:basedOn w:val="Default"/>
    <w:next w:val="Default"/>
    <w:rsid w:val="00887CE9"/>
    <w:pPr>
      <w:spacing w:line="266" w:lineRule="atLeast"/>
    </w:pPr>
    <w:rPr>
      <w:color w:val="auto"/>
    </w:rPr>
  </w:style>
  <w:style w:type="paragraph" w:customStyle="1" w:styleId="CM10">
    <w:name w:val="CM10"/>
    <w:basedOn w:val="Default"/>
    <w:next w:val="Default"/>
    <w:rsid w:val="00887CE9"/>
    <w:pPr>
      <w:spacing w:line="293" w:lineRule="atLeast"/>
    </w:pPr>
    <w:rPr>
      <w:color w:val="auto"/>
    </w:rPr>
  </w:style>
  <w:style w:type="paragraph" w:customStyle="1" w:styleId="CM11">
    <w:name w:val="CM11"/>
    <w:basedOn w:val="Default"/>
    <w:next w:val="Default"/>
    <w:rsid w:val="00887CE9"/>
    <w:pPr>
      <w:spacing w:line="266" w:lineRule="atLeast"/>
    </w:pPr>
    <w:rPr>
      <w:color w:val="auto"/>
    </w:rPr>
  </w:style>
  <w:style w:type="paragraph" w:customStyle="1" w:styleId="CM12">
    <w:name w:val="CM12"/>
    <w:basedOn w:val="Default"/>
    <w:next w:val="Default"/>
    <w:rsid w:val="00887CE9"/>
    <w:rPr>
      <w:color w:val="auto"/>
    </w:rPr>
  </w:style>
  <w:style w:type="paragraph" w:customStyle="1" w:styleId="CM13">
    <w:name w:val="CM13"/>
    <w:basedOn w:val="Default"/>
    <w:next w:val="Default"/>
    <w:rsid w:val="00887CE9"/>
    <w:pPr>
      <w:spacing w:line="340" w:lineRule="atLeast"/>
    </w:pPr>
    <w:rPr>
      <w:color w:val="auto"/>
    </w:rPr>
  </w:style>
  <w:style w:type="paragraph" w:customStyle="1" w:styleId="CM113">
    <w:name w:val="CM113"/>
    <w:basedOn w:val="Default"/>
    <w:next w:val="Default"/>
    <w:rsid w:val="00887CE9"/>
    <w:pPr>
      <w:spacing w:after="1243"/>
    </w:pPr>
    <w:rPr>
      <w:color w:val="auto"/>
    </w:rPr>
  </w:style>
  <w:style w:type="paragraph" w:customStyle="1" w:styleId="CM14">
    <w:name w:val="CM14"/>
    <w:basedOn w:val="Default"/>
    <w:next w:val="Default"/>
    <w:rsid w:val="00887CE9"/>
    <w:pPr>
      <w:spacing w:line="720" w:lineRule="atLeast"/>
    </w:pPr>
    <w:rPr>
      <w:color w:val="auto"/>
    </w:rPr>
  </w:style>
  <w:style w:type="paragraph" w:customStyle="1" w:styleId="CM15">
    <w:name w:val="CM15"/>
    <w:basedOn w:val="Default"/>
    <w:next w:val="Default"/>
    <w:rsid w:val="00887CE9"/>
    <w:rPr>
      <w:color w:val="auto"/>
    </w:rPr>
  </w:style>
  <w:style w:type="paragraph" w:customStyle="1" w:styleId="CM16">
    <w:name w:val="CM16"/>
    <w:basedOn w:val="Default"/>
    <w:next w:val="Default"/>
    <w:rsid w:val="00887CE9"/>
    <w:pPr>
      <w:spacing w:line="266" w:lineRule="atLeast"/>
    </w:pPr>
    <w:rPr>
      <w:color w:val="auto"/>
    </w:rPr>
  </w:style>
  <w:style w:type="paragraph" w:customStyle="1" w:styleId="CM17">
    <w:name w:val="CM17"/>
    <w:basedOn w:val="Default"/>
    <w:next w:val="Default"/>
    <w:rsid w:val="00887CE9"/>
    <w:pPr>
      <w:spacing w:line="293" w:lineRule="atLeast"/>
    </w:pPr>
    <w:rPr>
      <w:color w:val="auto"/>
    </w:rPr>
  </w:style>
  <w:style w:type="paragraph" w:customStyle="1" w:styleId="CM19">
    <w:name w:val="CM19"/>
    <w:basedOn w:val="Default"/>
    <w:next w:val="Default"/>
    <w:rsid w:val="00887CE9"/>
    <w:pPr>
      <w:spacing w:line="266" w:lineRule="atLeast"/>
    </w:pPr>
    <w:rPr>
      <w:color w:val="auto"/>
    </w:rPr>
  </w:style>
  <w:style w:type="paragraph" w:customStyle="1" w:styleId="CM20">
    <w:name w:val="CM20"/>
    <w:basedOn w:val="Default"/>
    <w:next w:val="Default"/>
    <w:rsid w:val="00887CE9"/>
    <w:pPr>
      <w:spacing w:line="276" w:lineRule="atLeast"/>
    </w:pPr>
    <w:rPr>
      <w:color w:val="auto"/>
    </w:rPr>
  </w:style>
  <w:style w:type="paragraph" w:customStyle="1" w:styleId="CM21">
    <w:name w:val="CM21"/>
    <w:basedOn w:val="Default"/>
    <w:next w:val="Default"/>
    <w:rsid w:val="00887CE9"/>
    <w:rPr>
      <w:color w:val="auto"/>
    </w:rPr>
  </w:style>
  <w:style w:type="paragraph" w:customStyle="1" w:styleId="CM22">
    <w:name w:val="CM22"/>
    <w:basedOn w:val="Default"/>
    <w:next w:val="Default"/>
    <w:rsid w:val="00887CE9"/>
    <w:pPr>
      <w:spacing w:line="286" w:lineRule="atLeast"/>
    </w:pPr>
    <w:rPr>
      <w:color w:val="auto"/>
    </w:rPr>
  </w:style>
  <w:style w:type="paragraph" w:customStyle="1" w:styleId="CM23">
    <w:name w:val="CM23"/>
    <w:basedOn w:val="Default"/>
    <w:next w:val="Default"/>
    <w:rsid w:val="00887CE9"/>
    <w:pPr>
      <w:spacing w:line="291" w:lineRule="atLeast"/>
    </w:pPr>
    <w:rPr>
      <w:color w:val="auto"/>
    </w:rPr>
  </w:style>
  <w:style w:type="paragraph" w:customStyle="1" w:styleId="CM24">
    <w:name w:val="CM24"/>
    <w:basedOn w:val="Default"/>
    <w:next w:val="Default"/>
    <w:rsid w:val="00887CE9"/>
    <w:rPr>
      <w:color w:val="auto"/>
    </w:rPr>
  </w:style>
  <w:style w:type="paragraph" w:customStyle="1" w:styleId="CM118">
    <w:name w:val="CM118"/>
    <w:basedOn w:val="Default"/>
    <w:next w:val="Default"/>
    <w:rsid w:val="00887CE9"/>
    <w:pPr>
      <w:spacing w:after="570"/>
    </w:pPr>
    <w:rPr>
      <w:color w:val="auto"/>
    </w:rPr>
  </w:style>
  <w:style w:type="paragraph" w:customStyle="1" w:styleId="CM25">
    <w:name w:val="CM25"/>
    <w:basedOn w:val="Default"/>
    <w:next w:val="Default"/>
    <w:rsid w:val="00887CE9"/>
    <w:pPr>
      <w:spacing w:line="193" w:lineRule="atLeast"/>
    </w:pPr>
    <w:rPr>
      <w:color w:val="auto"/>
    </w:rPr>
  </w:style>
  <w:style w:type="paragraph" w:customStyle="1" w:styleId="CM26">
    <w:name w:val="CM26"/>
    <w:basedOn w:val="Default"/>
    <w:next w:val="Default"/>
    <w:rsid w:val="00887CE9"/>
    <w:pPr>
      <w:spacing w:line="266" w:lineRule="atLeast"/>
    </w:pPr>
    <w:rPr>
      <w:color w:val="auto"/>
    </w:rPr>
  </w:style>
  <w:style w:type="paragraph" w:customStyle="1" w:styleId="CM27">
    <w:name w:val="CM27"/>
    <w:basedOn w:val="Default"/>
    <w:next w:val="Default"/>
    <w:rsid w:val="00887CE9"/>
    <w:rPr>
      <w:color w:val="auto"/>
    </w:rPr>
  </w:style>
  <w:style w:type="paragraph" w:customStyle="1" w:styleId="CM28">
    <w:name w:val="CM28"/>
    <w:basedOn w:val="Default"/>
    <w:next w:val="Default"/>
    <w:rsid w:val="00887CE9"/>
    <w:pPr>
      <w:spacing w:line="376" w:lineRule="atLeast"/>
    </w:pPr>
    <w:rPr>
      <w:color w:val="auto"/>
    </w:rPr>
  </w:style>
  <w:style w:type="paragraph" w:customStyle="1" w:styleId="CM120">
    <w:name w:val="CM120"/>
    <w:basedOn w:val="Default"/>
    <w:next w:val="Default"/>
    <w:rsid w:val="00887CE9"/>
    <w:pPr>
      <w:spacing w:after="420"/>
    </w:pPr>
    <w:rPr>
      <w:color w:val="auto"/>
    </w:rPr>
  </w:style>
  <w:style w:type="paragraph" w:customStyle="1" w:styleId="CM110">
    <w:name w:val="CM110"/>
    <w:basedOn w:val="Default"/>
    <w:next w:val="Default"/>
    <w:rsid w:val="00887CE9"/>
    <w:pPr>
      <w:spacing w:after="175"/>
    </w:pPr>
    <w:rPr>
      <w:color w:val="auto"/>
    </w:rPr>
  </w:style>
  <w:style w:type="paragraph" w:customStyle="1" w:styleId="CM30">
    <w:name w:val="CM30"/>
    <w:basedOn w:val="Default"/>
    <w:next w:val="Default"/>
    <w:rsid w:val="00887CE9"/>
    <w:pPr>
      <w:spacing w:line="440" w:lineRule="atLeast"/>
    </w:pPr>
    <w:rPr>
      <w:color w:val="auto"/>
    </w:rPr>
  </w:style>
  <w:style w:type="paragraph" w:customStyle="1" w:styleId="CM33">
    <w:name w:val="CM33"/>
    <w:basedOn w:val="Default"/>
    <w:next w:val="Default"/>
    <w:rsid w:val="00887CE9"/>
    <w:pPr>
      <w:spacing w:line="303" w:lineRule="atLeast"/>
    </w:pPr>
    <w:rPr>
      <w:color w:val="auto"/>
    </w:rPr>
  </w:style>
  <w:style w:type="paragraph" w:customStyle="1" w:styleId="CM125">
    <w:name w:val="CM125"/>
    <w:basedOn w:val="Default"/>
    <w:next w:val="Default"/>
    <w:rsid w:val="00887CE9"/>
    <w:pPr>
      <w:spacing w:after="1095"/>
    </w:pPr>
    <w:rPr>
      <w:color w:val="auto"/>
    </w:rPr>
  </w:style>
  <w:style w:type="paragraph" w:customStyle="1" w:styleId="CM34">
    <w:name w:val="CM34"/>
    <w:basedOn w:val="Default"/>
    <w:next w:val="Default"/>
    <w:rsid w:val="00887CE9"/>
    <w:pPr>
      <w:spacing w:line="498" w:lineRule="atLeast"/>
    </w:pPr>
    <w:rPr>
      <w:color w:val="auto"/>
    </w:rPr>
  </w:style>
  <w:style w:type="paragraph" w:customStyle="1" w:styleId="CM124">
    <w:name w:val="CM124"/>
    <w:basedOn w:val="Default"/>
    <w:next w:val="Default"/>
    <w:rsid w:val="00887CE9"/>
    <w:pPr>
      <w:spacing w:after="1000"/>
    </w:pPr>
    <w:rPr>
      <w:color w:val="auto"/>
    </w:rPr>
  </w:style>
  <w:style w:type="paragraph" w:customStyle="1" w:styleId="CM122">
    <w:name w:val="CM122"/>
    <w:basedOn w:val="Default"/>
    <w:next w:val="Default"/>
    <w:rsid w:val="00887CE9"/>
    <w:pPr>
      <w:spacing w:after="1630"/>
    </w:pPr>
    <w:rPr>
      <w:color w:val="auto"/>
    </w:rPr>
  </w:style>
  <w:style w:type="paragraph" w:customStyle="1" w:styleId="CM36">
    <w:name w:val="CM36"/>
    <w:basedOn w:val="Default"/>
    <w:next w:val="Default"/>
    <w:rsid w:val="00887CE9"/>
    <w:rPr>
      <w:color w:val="auto"/>
    </w:rPr>
  </w:style>
  <w:style w:type="paragraph" w:customStyle="1" w:styleId="CM109">
    <w:name w:val="CM109"/>
    <w:basedOn w:val="Default"/>
    <w:next w:val="Default"/>
    <w:rsid w:val="00887CE9"/>
    <w:pPr>
      <w:spacing w:after="683"/>
    </w:pPr>
    <w:rPr>
      <w:color w:val="auto"/>
    </w:rPr>
  </w:style>
  <w:style w:type="paragraph" w:customStyle="1" w:styleId="CM37">
    <w:name w:val="CM37"/>
    <w:basedOn w:val="Default"/>
    <w:next w:val="Default"/>
    <w:rsid w:val="00887CE9"/>
    <w:rPr>
      <w:color w:val="auto"/>
    </w:rPr>
  </w:style>
  <w:style w:type="paragraph" w:customStyle="1" w:styleId="CM38">
    <w:name w:val="CM38"/>
    <w:basedOn w:val="Default"/>
    <w:next w:val="Default"/>
    <w:rsid w:val="00887CE9"/>
    <w:pPr>
      <w:spacing w:line="293" w:lineRule="atLeast"/>
    </w:pPr>
    <w:rPr>
      <w:color w:val="auto"/>
    </w:rPr>
  </w:style>
  <w:style w:type="paragraph" w:customStyle="1" w:styleId="CM39">
    <w:name w:val="CM39"/>
    <w:basedOn w:val="Default"/>
    <w:next w:val="Default"/>
    <w:rsid w:val="00887CE9"/>
    <w:pPr>
      <w:spacing w:line="278" w:lineRule="atLeast"/>
    </w:pPr>
    <w:rPr>
      <w:color w:val="auto"/>
    </w:rPr>
  </w:style>
  <w:style w:type="paragraph" w:customStyle="1" w:styleId="CM40">
    <w:name w:val="CM40"/>
    <w:basedOn w:val="Default"/>
    <w:next w:val="Default"/>
    <w:rsid w:val="00887CE9"/>
    <w:pPr>
      <w:spacing w:line="378" w:lineRule="atLeast"/>
    </w:pPr>
    <w:rPr>
      <w:color w:val="auto"/>
    </w:rPr>
  </w:style>
  <w:style w:type="paragraph" w:customStyle="1" w:styleId="CM41">
    <w:name w:val="CM41"/>
    <w:basedOn w:val="Default"/>
    <w:next w:val="Default"/>
    <w:rsid w:val="00887CE9"/>
    <w:rPr>
      <w:color w:val="auto"/>
    </w:rPr>
  </w:style>
  <w:style w:type="paragraph" w:customStyle="1" w:styleId="CM42">
    <w:name w:val="CM42"/>
    <w:basedOn w:val="Default"/>
    <w:next w:val="Default"/>
    <w:rsid w:val="00887CE9"/>
    <w:pPr>
      <w:spacing w:line="266" w:lineRule="atLeast"/>
    </w:pPr>
    <w:rPr>
      <w:color w:val="auto"/>
    </w:rPr>
  </w:style>
  <w:style w:type="paragraph" w:customStyle="1" w:styleId="CM43">
    <w:name w:val="CM43"/>
    <w:basedOn w:val="Default"/>
    <w:next w:val="Default"/>
    <w:rsid w:val="00887CE9"/>
    <w:pPr>
      <w:spacing w:line="266" w:lineRule="atLeast"/>
    </w:pPr>
    <w:rPr>
      <w:color w:val="auto"/>
    </w:rPr>
  </w:style>
  <w:style w:type="paragraph" w:customStyle="1" w:styleId="CM128">
    <w:name w:val="CM128"/>
    <w:basedOn w:val="Default"/>
    <w:next w:val="Default"/>
    <w:rsid w:val="00887CE9"/>
    <w:pPr>
      <w:spacing w:after="855"/>
    </w:pPr>
    <w:rPr>
      <w:color w:val="auto"/>
    </w:rPr>
  </w:style>
  <w:style w:type="paragraph" w:customStyle="1" w:styleId="CM46">
    <w:name w:val="CM46"/>
    <w:basedOn w:val="Default"/>
    <w:next w:val="Default"/>
    <w:rsid w:val="00887CE9"/>
    <w:pPr>
      <w:spacing w:line="216" w:lineRule="atLeast"/>
    </w:pPr>
    <w:rPr>
      <w:color w:val="auto"/>
    </w:rPr>
  </w:style>
  <w:style w:type="paragraph" w:customStyle="1" w:styleId="CM47">
    <w:name w:val="CM47"/>
    <w:basedOn w:val="Default"/>
    <w:next w:val="Default"/>
    <w:rsid w:val="00887CE9"/>
    <w:pPr>
      <w:spacing w:line="216" w:lineRule="atLeast"/>
    </w:pPr>
    <w:rPr>
      <w:color w:val="auto"/>
    </w:rPr>
  </w:style>
  <w:style w:type="paragraph" w:customStyle="1" w:styleId="CM48">
    <w:name w:val="CM48"/>
    <w:basedOn w:val="Default"/>
    <w:next w:val="Default"/>
    <w:rsid w:val="00887CE9"/>
    <w:pPr>
      <w:spacing w:line="216" w:lineRule="atLeast"/>
    </w:pPr>
    <w:rPr>
      <w:color w:val="auto"/>
    </w:rPr>
  </w:style>
  <w:style w:type="paragraph" w:customStyle="1" w:styleId="CM49">
    <w:name w:val="CM49"/>
    <w:basedOn w:val="Default"/>
    <w:next w:val="Default"/>
    <w:rsid w:val="00887CE9"/>
    <w:pPr>
      <w:spacing w:line="216" w:lineRule="atLeast"/>
    </w:pPr>
    <w:rPr>
      <w:color w:val="auto"/>
    </w:rPr>
  </w:style>
  <w:style w:type="paragraph" w:customStyle="1" w:styleId="CM50">
    <w:name w:val="CM50"/>
    <w:basedOn w:val="Default"/>
    <w:next w:val="Default"/>
    <w:rsid w:val="00887CE9"/>
    <w:pPr>
      <w:spacing w:line="216" w:lineRule="atLeast"/>
    </w:pPr>
    <w:rPr>
      <w:color w:val="auto"/>
    </w:rPr>
  </w:style>
  <w:style w:type="paragraph" w:customStyle="1" w:styleId="CM127">
    <w:name w:val="CM127"/>
    <w:basedOn w:val="Default"/>
    <w:next w:val="Default"/>
    <w:rsid w:val="00887CE9"/>
    <w:pPr>
      <w:spacing w:after="3365"/>
    </w:pPr>
    <w:rPr>
      <w:color w:val="auto"/>
    </w:rPr>
  </w:style>
  <w:style w:type="paragraph" w:customStyle="1" w:styleId="CM51">
    <w:name w:val="CM51"/>
    <w:basedOn w:val="Default"/>
    <w:next w:val="Default"/>
    <w:rsid w:val="00887CE9"/>
    <w:pPr>
      <w:spacing w:line="546" w:lineRule="atLeast"/>
    </w:pPr>
    <w:rPr>
      <w:color w:val="auto"/>
    </w:rPr>
  </w:style>
  <w:style w:type="paragraph" w:customStyle="1" w:styleId="CM131">
    <w:name w:val="CM131"/>
    <w:basedOn w:val="Default"/>
    <w:next w:val="Default"/>
    <w:rsid w:val="00887CE9"/>
    <w:pPr>
      <w:spacing w:after="2603"/>
    </w:pPr>
    <w:rPr>
      <w:color w:val="auto"/>
    </w:rPr>
  </w:style>
  <w:style w:type="paragraph" w:customStyle="1" w:styleId="CM126">
    <w:name w:val="CM126"/>
    <w:basedOn w:val="Default"/>
    <w:next w:val="Default"/>
    <w:rsid w:val="00887CE9"/>
    <w:pPr>
      <w:spacing w:after="2790"/>
    </w:pPr>
    <w:rPr>
      <w:color w:val="auto"/>
    </w:rPr>
  </w:style>
  <w:style w:type="paragraph" w:customStyle="1" w:styleId="CM121">
    <w:name w:val="CM121"/>
    <w:basedOn w:val="Default"/>
    <w:next w:val="Default"/>
    <w:rsid w:val="00887CE9"/>
    <w:pPr>
      <w:spacing w:after="770"/>
    </w:pPr>
    <w:rPr>
      <w:color w:val="auto"/>
    </w:rPr>
  </w:style>
  <w:style w:type="paragraph" w:customStyle="1" w:styleId="CM52">
    <w:name w:val="CM52"/>
    <w:basedOn w:val="Default"/>
    <w:next w:val="Default"/>
    <w:rsid w:val="00887CE9"/>
    <w:pPr>
      <w:spacing w:line="373" w:lineRule="atLeast"/>
    </w:pPr>
    <w:rPr>
      <w:color w:val="auto"/>
    </w:rPr>
  </w:style>
  <w:style w:type="paragraph" w:customStyle="1" w:styleId="CM53">
    <w:name w:val="CM53"/>
    <w:basedOn w:val="Default"/>
    <w:next w:val="Default"/>
    <w:rsid w:val="00887CE9"/>
    <w:pPr>
      <w:spacing w:line="266" w:lineRule="atLeast"/>
    </w:pPr>
    <w:rPr>
      <w:color w:val="auto"/>
    </w:rPr>
  </w:style>
  <w:style w:type="paragraph" w:customStyle="1" w:styleId="CM54">
    <w:name w:val="CM54"/>
    <w:basedOn w:val="Default"/>
    <w:next w:val="Default"/>
    <w:rsid w:val="00887CE9"/>
    <w:rPr>
      <w:color w:val="auto"/>
    </w:rPr>
  </w:style>
  <w:style w:type="paragraph" w:customStyle="1" w:styleId="CM55">
    <w:name w:val="CM55"/>
    <w:basedOn w:val="Default"/>
    <w:next w:val="Default"/>
    <w:rsid w:val="00887CE9"/>
    <w:pPr>
      <w:spacing w:line="266" w:lineRule="atLeast"/>
    </w:pPr>
    <w:rPr>
      <w:color w:val="auto"/>
    </w:rPr>
  </w:style>
  <w:style w:type="paragraph" w:customStyle="1" w:styleId="CM56">
    <w:name w:val="CM56"/>
    <w:basedOn w:val="Default"/>
    <w:next w:val="Default"/>
    <w:rsid w:val="00887CE9"/>
    <w:pPr>
      <w:spacing w:line="293" w:lineRule="atLeast"/>
    </w:pPr>
    <w:rPr>
      <w:color w:val="auto"/>
    </w:rPr>
  </w:style>
  <w:style w:type="paragraph" w:customStyle="1" w:styleId="CM57">
    <w:name w:val="CM57"/>
    <w:basedOn w:val="Default"/>
    <w:next w:val="Default"/>
    <w:rsid w:val="00887CE9"/>
    <w:pPr>
      <w:spacing w:line="783" w:lineRule="atLeast"/>
    </w:pPr>
    <w:rPr>
      <w:color w:val="auto"/>
    </w:rPr>
  </w:style>
  <w:style w:type="paragraph" w:customStyle="1" w:styleId="CM58">
    <w:name w:val="CM58"/>
    <w:basedOn w:val="Default"/>
    <w:next w:val="Default"/>
    <w:rsid w:val="00887CE9"/>
    <w:pPr>
      <w:spacing w:line="266" w:lineRule="atLeast"/>
    </w:pPr>
    <w:rPr>
      <w:color w:val="auto"/>
    </w:rPr>
  </w:style>
  <w:style w:type="paragraph" w:customStyle="1" w:styleId="CM59">
    <w:name w:val="CM59"/>
    <w:basedOn w:val="Default"/>
    <w:next w:val="Default"/>
    <w:rsid w:val="00887CE9"/>
    <w:pPr>
      <w:spacing w:line="266" w:lineRule="atLeast"/>
    </w:pPr>
    <w:rPr>
      <w:color w:val="auto"/>
    </w:rPr>
  </w:style>
  <w:style w:type="paragraph" w:customStyle="1" w:styleId="CM60">
    <w:name w:val="CM60"/>
    <w:basedOn w:val="Default"/>
    <w:next w:val="Default"/>
    <w:rsid w:val="00887CE9"/>
    <w:pPr>
      <w:spacing w:line="293" w:lineRule="atLeast"/>
    </w:pPr>
    <w:rPr>
      <w:color w:val="auto"/>
    </w:rPr>
  </w:style>
  <w:style w:type="paragraph" w:customStyle="1" w:styleId="CM61">
    <w:name w:val="CM61"/>
    <w:basedOn w:val="Default"/>
    <w:next w:val="Default"/>
    <w:rsid w:val="00887CE9"/>
    <w:rPr>
      <w:color w:val="auto"/>
    </w:rPr>
  </w:style>
  <w:style w:type="paragraph" w:customStyle="1" w:styleId="CM62">
    <w:name w:val="CM62"/>
    <w:basedOn w:val="Default"/>
    <w:next w:val="Default"/>
    <w:rsid w:val="00887CE9"/>
    <w:pPr>
      <w:spacing w:line="293" w:lineRule="atLeast"/>
    </w:pPr>
    <w:rPr>
      <w:color w:val="auto"/>
    </w:rPr>
  </w:style>
  <w:style w:type="paragraph" w:customStyle="1" w:styleId="CM63">
    <w:name w:val="CM63"/>
    <w:basedOn w:val="Default"/>
    <w:next w:val="Default"/>
    <w:rsid w:val="00887CE9"/>
    <w:pPr>
      <w:spacing w:line="271" w:lineRule="atLeast"/>
    </w:pPr>
    <w:rPr>
      <w:color w:val="auto"/>
    </w:rPr>
  </w:style>
  <w:style w:type="paragraph" w:customStyle="1" w:styleId="CM64">
    <w:name w:val="CM64"/>
    <w:basedOn w:val="Default"/>
    <w:next w:val="Default"/>
    <w:rsid w:val="00887CE9"/>
    <w:pPr>
      <w:spacing w:line="266" w:lineRule="atLeast"/>
    </w:pPr>
    <w:rPr>
      <w:color w:val="auto"/>
    </w:rPr>
  </w:style>
  <w:style w:type="paragraph" w:customStyle="1" w:styleId="CM65">
    <w:name w:val="CM65"/>
    <w:basedOn w:val="Default"/>
    <w:next w:val="Default"/>
    <w:rsid w:val="00887CE9"/>
    <w:pPr>
      <w:spacing w:line="266" w:lineRule="atLeast"/>
    </w:pPr>
    <w:rPr>
      <w:color w:val="auto"/>
    </w:rPr>
  </w:style>
  <w:style w:type="paragraph" w:customStyle="1" w:styleId="CM66">
    <w:name w:val="CM66"/>
    <w:basedOn w:val="Default"/>
    <w:next w:val="Default"/>
    <w:rsid w:val="00887CE9"/>
    <w:pPr>
      <w:spacing w:line="266" w:lineRule="atLeast"/>
    </w:pPr>
    <w:rPr>
      <w:color w:val="auto"/>
    </w:rPr>
  </w:style>
  <w:style w:type="paragraph" w:customStyle="1" w:styleId="CM67">
    <w:name w:val="CM67"/>
    <w:basedOn w:val="Default"/>
    <w:next w:val="Default"/>
    <w:rsid w:val="00887CE9"/>
    <w:pPr>
      <w:spacing w:line="266" w:lineRule="atLeast"/>
    </w:pPr>
    <w:rPr>
      <w:color w:val="auto"/>
    </w:rPr>
  </w:style>
  <w:style w:type="paragraph" w:customStyle="1" w:styleId="CM68">
    <w:name w:val="CM68"/>
    <w:basedOn w:val="Default"/>
    <w:next w:val="Default"/>
    <w:rsid w:val="00887CE9"/>
    <w:pPr>
      <w:spacing w:line="266" w:lineRule="atLeast"/>
    </w:pPr>
    <w:rPr>
      <w:color w:val="auto"/>
    </w:rPr>
  </w:style>
  <w:style w:type="paragraph" w:customStyle="1" w:styleId="CM70">
    <w:name w:val="CM70"/>
    <w:basedOn w:val="Default"/>
    <w:next w:val="Default"/>
    <w:rsid w:val="00887CE9"/>
    <w:pPr>
      <w:spacing w:line="266" w:lineRule="atLeast"/>
    </w:pPr>
    <w:rPr>
      <w:color w:val="auto"/>
    </w:rPr>
  </w:style>
  <w:style w:type="paragraph" w:customStyle="1" w:styleId="CM71">
    <w:name w:val="CM71"/>
    <w:basedOn w:val="Default"/>
    <w:next w:val="Default"/>
    <w:rsid w:val="00887CE9"/>
    <w:rPr>
      <w:color w:val="auto"/>
    </w:rPr>
  </w:style>
  <w:style w:type="paragraph" w:customStyle="1" w:styleId="CM72">
    <w:name w:val="CM72"/>
    <w:basedOn w:val="Default"/>
    <w:next w:val="Default"/>
    <w:rsid w:val="00887CE9"/>
    <w:pPr>
      <w:spacing w:line="306" w:lineRule="atLeast"/>
    </w:pPr>
    <w:rPr>
      <w:color w:val="auto"/>
    </w:rPr>
  </w:style>
  <w:style w:type="paragraph" w:customStyle="1" w:styleId="CM73">
    <w:name w:val="CM73"/>
    <w:basedOn w:val="Default"/>
    <w:next w:val="Default"/>
    <w:rsid w:val="00887CE9"/>
    <w:pPr>
      <w:spacing w:line="313" w:lineRule="atLeast"/>
    </w:pPr>
    <w:rPr>
      <w:color w:val="auto"/>
    </w:rPr>
  </w:style>
  <w:style w:type="paragraph" w:customStyle="1" w:styleId="CM75">
    <w:name w:val="CM75"/>
    <w:basedOn w:val="Default"/>
    <w:next w:val="Default"/>
    <w:rsid w:val="00887CE9"/>
    <w:rPr>
      <w:color w:val="auto"/>
    </w:rPr>
  </w:style>
  <w:style w:type="paragraph" w:customStyle="1" w:styleId="CM139">
    <w:name w:val="CM139"/>
    <w:basedOn w:val="Default"/>
    <w:next w:val="Default"/>
    <w:rsid w:val="00887CE9"/>
    <w:pPr>
      <w:spacing w:after="2008"/>
    </w:pPr>
    <w:rPr>
      <w:color w:val="auto"/>
    </w:rPr>
  </w:style>
  <w:style w:type="paragraph" w:customStyle="1" w:styleId="CM78">
    <w:name w:val="CM78"/>
    <w:basedOn w:val="Default"/>
    <w:next w:val="Default"/>
    <w:rsid w:val="00887CE9"/>
    <w:pPr>
      <w:spacing w:line="720" w:lineRule="atLeast"/>
    </w:pPr>
    <w:rPr>
      <w:color w:val="auto"/>
    </w:rPr>
  </w:style>
  <w:style w:type="paragraph" w:customStyle="1" w:styleId="CM133">
    <w:name w:val="CM133"/>
    <w:basedOn w:val="Default"/>
    <w:next w:val="Default"/>
    <w:rsid w:val="00887CE9"/>
    <w:pPr>
      <w:spacing w:after="1725"/>
    </w:pPr>
    <w:rPr>
      <w:color w:val="auto"/>
    </w:rPr>
  </w:style>
  <w:style w:type="paragraph" w:customStyle="1" w:styleId="CM141">
    <w:name w:val="CM141"/>
    <w:basedOn w:val="Default"/>
    <w:next w:val="Default"/>
    <w:rsid w:val="00887CE9"/>
    <w:pPr>
      <w:spacing w:after="1165"/>
    </w:pPr>
    <w:rPr>
      <w:color w:val="auto"/>
    </w:rPr>
  </w:style>
  <w:style w:type="paragraph" w:customStyle="1" w:styleId="CM79">
    <w:name w:val="CM79"/>
    <w:basedOn w:val="Default"/>
    <w:next w:val="Default"/>
    <w:rsid w:val="00887CE9"/>
    <w:rPr>
      <w:color w:val="auto"/>
    </w:rPr>
  </w:style>
  <w:style w:type="paragraph" w:customStyle="1" w:styleId="CM82">
    <w:name w:val="CM82"/>
    <w:basedOn w:val="Default"/>
    <w:next w:val="Default"/>
    <w:rsid w:val="00887CE9"/>
    <w:pPr>
      <w:spacing w:line="266" w:lineRule="atLeast"/>
    </w:pPr>
    <w:rPr>
      <w:color w:val="auto"/>
    </w:rPr>
  </w:style>
  <w:style w:type="paragraph" w:customStyle="1" w:styleId="CM84">
    <w:name w:val="CM84"/>
    <w:basedOn w:val="Default"/>
    <w:next w:val="Default"/>
    <w:rsid w:val="00887CE9"/>
    <w:pPr>
      <w:spacing w:line="266" w:lineRule="atLeast"/>
    </w:pPr>
    <w:rPr>
      <w:color w:val="auto"/>
    </w:rPr>
  </w:style>
  <w:style w:type="paragraph" w:customStyle="1" w:styleId="CM85">
    <w:name w:val="CM85"/>
    <w:basedOn w:val="Default"/>
    <w:next w:val="Default"/>
    <w:rsid w:val="00887CE9"/>
    <w:rPr>
      <w:color w:val="auto"/>
    </w:rPr>
  </w:style>
  <w:style w:type="paragraph" w:customStyle="1" w:styleId="CM87">
    <w:name w:val="CM87"/>
    <w:basedOn w:val="Default"/>
    <w:next w:val="Default"/>
    <w:rsid w:val="00887CE9"/>
    <w:pPr>
      <w:spacing w:line="266" w:lineRule="atLeast"/>
    </w:pPr>
    <w:rPr>
      <w:color w:val="auto"/>
    </w:rPr>
  </w:style>
  <w:style w:type="paragraph" w:customStyle="1" w:styleId="CM88">
    <w:name w:val="CM88"/>
    <w:basedOn w:val="Default"/>
    <w:next w:val="Default"/>
    <w:rsid w:val="00887CE9"/>
    <w:pPr>
      <w:spacing w:line="268" w:lineRule="atLeast"/>
    </w:pPr>
    <w:rPr>
      <w:color w:val="auto"/>
    </w:rPr>
  </w:style>
  <w:style w:type="paragraph" w:customStyle="1" w:styleId="CM112">
    <w:name w:val="CM112"/>
    <w:basedOn w:val="Default"/>
    <w:next w:val="Default"/>
    <w:rsid w:val="00887CE9"/>
    <w:pPr>
      <w:spacing w:after="930"/>
    </w:pPr>
    <w:rPr>
      <w:color w:val="auto"/>
    </w:rPr>
  </w:style>
  <w:style w:type="paragraph" w:customStyle="1" w:styleId="CM90">
    <w:name w:val="CM90"/>
    <w:basedOn w:val="Default"/>
    <w:next w:val="Default"/>
    <w:rsid w:val="00887CE9"/>
    <w:pPr>
      <w:spacing w:line="273" w:lineRule="atLeast"/>
    </w:pPr>
    <w:rPr>
      <w:color w:val="auto"/>
    </w:rPr>
  </w:style>
  <w:style w:type="paragraph" w:customStyle="1" w:styleId="CM91">
    <w:name w:val="CM91"/>
    <w:basedOn w:val="Default"/>
    <w:next w:val="Default"/>
    <w:rsid w:val="00887CE9"/>
    <w:pPr>
      <w:spacing w:line="756" w:lineRule="atLeast"/>
    </w:pPr>
    <w:rPr>
      <w:color w:val="auto"/>
    </w:rPr>
  </w:style>
  <w:style w:type="paragraph" w:customStyle="1" w:styleId="CM92">
    <w:name w:val="CM92"/>
    <w:basedOn w:val="Default"/>
    <w:next w:val="Default"/>
    <w:rsid w:val="00887CE9"/>
    <w:pPr>
      <w:spacing w:line="293" w:lineRule="atLeast"/>
    </w:pPr>
    <w:rPr>
      <w:color w:val="auto"/>
    </w:rPr>
  </w:style>
  <w:style w:type="paragraph" w:customStyle="1" w:styleId="CM132">
    <w:name w:val="CM132"/>
    <w:basedOn w:val="Default"/>
    <w:next w:val="Default"/>
    <w:rsid w:val="00887CE9"/>
    <w:pPr>
      <w:spacing w:after="4468"/>
    </w:pPr>
    <w:rPr>
      <w:color w:val="auto"/>
    </w:rPr>
  </w:style>
  <w:style w:type="paragraph" w:customStyle="1" w:styleId="CM144">
    <w:name w:val="CM144"/>
    <w:basedOn w:val="Default"/>
    <w:next w:val="Default"/>
    <w:rsid w:val="00887CE9"/>
    <w:pPr>
      <w:spacing w:after="2175"/>
    </w:pPr>
    <w:rPr>
      <w:color w:val="auto"/>
    </w:rPr>
  </w:style>
  <w:style w:type="paragraph" w:customStyle="1" w:styleId="CM137">
    <w:name w:val="CM137"/>
    <w:basedOn w:val="Default"/>
    <w:next w:val="Default"/>
    <w:rsid w:val="00887CE9"/>
    <w:pPr>
      <w:spacing w:after="2230"/>
    </w:pPr>
    <w:rPr>
      <w:color w:val="auto"/>
    </w:rPr>
  </w:style>
  <w:style w:type="paragraph" w:customStyle="1" w:styleId="CM94">
    <w:name w:val="CM94"/>
    <w:basedOn w:val="Default"/>
    <w:next w:val="Default"/>
    <w:rsid w:val="00887CE9"/>
    <w:rPr>
      <w:color w:val="auto"/>
    </w:rPr>
  </w:style>
  <w:style w:type="paragraph" w:customStyle="1" w:styleId="CM31">
    <w:name w:val="CM31"/>
    <w:basedOn w:val="Default"/>
    <w:next w:val="Default"/>
    <w:rsid w:val="00887CE9"/>
    <w:pPr>
      <w:spacing w:line="271" w:lineRule="atLeast"/>
    </w:pPr>
    <w:rPr>
      <w:color w:val="auto"/>
    </w:rPr>
  </w:style>
  <w:style w:type="paragraph" w:customStyle="1" w:styleId="CM95">
    <w:name w:val="CM95"/>
    <w:basedOn w:val="Default"/>
    <w:next w:val="Default"/>
    <w:rsid w:val="00887CE9"/>
    <w:pPr>
      <w:spacing w:line="266" w:lineRule="atLeast"/>
    </w:pPr>
    <w:rPr>
      <w:color w:val="auto"/>
    </w:rPr>
  </w:style>
  <w:style w:type="paragraph" w:customStyle="1" w:styleId="CM96">
    <w:name w:val="CM96"/>
    <w:basedOn w:val="Default"/>
    <w:next w:val="Default"/>
    <w:rsid w:val="00887CE9"/>
    <w:pPr>
      <w:spacing w:line="266" w:lineRule="atLeast"/>
    </w:pPr>
    <w:rPr>
      <w:color w:val="auto"/>
    </w:rPr>
  </w:style>
  <w:style w:type="paragraph" w:customStyle="1" w:styleId="CM97">
    <w:name w:val="CM97"/>
    <w:basedOn w:val="Default"/>
    <w:next w:val="Default"/>
    <w:rsid w:val="00887CE9"/>
    <w:pPr>
      <w:spacing w:line="193" w:lineRule="atLeast"/>
    </w:pPr>
    <w:rPr>
      <w:color w:val="auto"/>
    </w:rPr>
  </w:style>
  <w:style w:type="paragraph" w:customStyle="1" w:styleId="CM98">
    <w:name w:val="CM98"/>
    <w:basedOn w:val="Default"/>
    <w:next w:val="Default"/>
    <w:rsid w:val="00887CE9"/>
    <w:pPr>
      <w:spacing w:line="266" w:lineRule="atLeast"/>
    </w:pPr>
    <w:rPr>
      <w:color w:val="auto"/>
    </w:rPr>
  </w:style>
  <w:style w:type="paragraph" w:customStyle="1" w:styleId="CM130">
    <w:name w:val="CM130"/>
    <w:basedOn w:val="Default"/>
    <w:next w:val="Default"/>
    <w:rsid w:val="00887CE9"/>
    <w:pPr>
      <w:spacing w:after="5103"/>
    </w:pPr>
    <w:rPr>
      <w:color w:val="auto"/>
    </w:rPr>
  </w:style>
  <w:style w:type="paragraph" w:customStyle="1" w:styleId="CM101">
    <w:name w:val="CM101"/>
    <w:basedOn w:val="Default"/>
    <w:next w:val="Default"/>
    <w:rsid w:val="00887CE9"/>
    <w:pPr>
      <w:spacing w:line="618" w:lineRule="atLeast"/>
    </w:pPr>
    <w:rPr>
      <w:color w:val="auto"/>
    </w:rPr>
  </w:style>
  <w:style w:type="character" w:styleId="Kpr">
    <w:name w:val="Hyperlink"/>
    <w:uiPriority w:val="99"/>
    <w:rsid w:val="00887CE9"/>
    <w:rPr>
      <w:color w:val="0000FF"/>
      <w:u w:val="single"/>
    </w:rPr>
  </w:style>
  <w:style w:type="paragraph" w:styleId="GvdeMetni2">
    <w:name w:val="Body Text 2"/>
    <w:basedOn w:val="Normal"/>
    <w:link w:val="GvdeMetni2Char"/>
    <w:uiPriority w:val="99"/>
    <w:rsid w:val="00887CE9"/>
    <w:pPr>
      <w:spacing w:after="120" w:line="480" w:lineRule="auto"/>
    </w:pPr>
  </w:style>
  <w:style w:type="character" w:customStyle="1" w:styleId="GvdeMetni2Char">
    <w:name w:val="Gövde Metni 2 Char"/>
    <w:basedOn w:val="VarsaylanParagrafYazTipi"/>
    <w:link w:val="GvdeMetni2"/>
    <w:uiPriority w:val="99"/>
    <w:rsid w:val="00887CE9"/>
    <w:rPr>
      <w:rFonts w:ascii="Times New Roman" w:eastAsia="Times New Roman" w:hAnsi="Times New Roman" w:cs="Times New Roman"/>
      <w:sz w:val="24"/>
      <w:szCs w:val="24"/>
      <w:lang w:eastAsia="tr-TR"/>
    </w:rPr>
  </w:style>
  <w:style w:type="paragraph" w:styleId="DipnotMetni">
    <w:name w:val="footnote text"/>
    <w:aliases w:val="Podrozdział"/>
    <w:basedOn w:val="Normal"/>
    <w:link w:val="DipnotMetniChar"/>
    <w:rsid w:val="00887CE9"/>
    <w:rPr>
      <w:sz w:val="20"/>
      <w:szCs w:val="20"/>
    </w:rPr>
  </w:style>
  <w:style w:type="character" w:customStyle="1" w:styleId="DipnotMetniChar">
    <w:name w:val="Dipnot Metni Char"/>
    <w:aliases w:val="Podrozdział Char1"/>
    <w:basedOn w:val="VarsaylanParagrafYazTipi"/>
    <w:link w:val="DipnotMetni"/>
    <w:rsid w:val="00887CE9"/>
    <w:rPr>
      <w:rFonts w:ascii="Times New Roman" w:eastAsia="Times New Roman" w:hAnsi="Times New Roman" w:cs="Times New Roman"/>
      <w:sz w:val="20"/>
      <w:szCs w:val="20"/>
      <w:lang w:eastAsia="tr-TR"/>
    </w:rPr>
  </w:style>
  <w:style w:type="character" w:styleId="DipnotBavurusu">
    <w:name w:val="footnote reference"/>
    <w:rsid w:val="00887CE9"/>
    <w:rPr>
      <w:vertAlign w:val="superscript"/>
    </w:rPr>
  </w:style>
  <w:style w:type="paragraph" w:customStyle="1" w:styleId="xl26">
    <w:name w:val="xl26"/>
    <w:basedOn w:val="Normal"/>
    <w:rsid w:val="00887CE9"/>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rsid w:val="00887CE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887CE9"/>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887CE9"/>
    <w:pPr>
      <w:ind w:left="357" w:right="408"/>
      <w:jc w:val="both"/>
    </w:pPr>
    <w:rPr>
      <w:i/>
      <w:szCs w:val="20"/>
    </w:rPr>
  </w:style>
  <w:style w:type="character" w:customStyle="1" w:styleId="URilekparaCharCharChar">
    <w:name w:val="URiçlekpara Char Char Char"/>
    <w:link w:val="URilekparaCharChar"/>
    <w:locked/>
    <w:rsid w:val="00887CE9"/>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887CE9"/>
    <w:pPr>
      <w:tabs>
        <w:tab w:val="center" w:pos="4320"/>
        <w:tab w:val="right" w:pos="8640"/>
      </w:tabs>
    </w:pPr>
  </w:style>
  <w:style w:type="character" w:customStyle="1" w:styleId="AltbilgiChar0">
    <w:name w:val="Altbilgi Char"/>
    <w:basedOn w:val="VarsaylanParagrafYazTipi"/>
    <w:uiPriority w:val="99"/>
    <w:rsid w:val="00887CE9"/>
    <w:rPr>
      <w:rFonts w:ascii="Times New Roman" w:eastAsia="Times New Roman" w:hAnsi="Times New Roman" w:cs="Times New Roman"/>
      <w:sz w:val="24"/>
      <w:szCs w:val="24"/>
      <w:lang w:eastAsia="tr-TR"/>
    </w:rPr>
  </w:style>
  <w:style w:type="character" w:customStyle="1" w:styleId="AltBilgiChar">
    <w:name w:val="Alt Bilgi Char"/>
    <w:link w:val="AltBilgi"/>
    <w:uiPriority w:val="99"/>
    <w:rsid w:val="00887CE9"/>
    <w:rPr>
      <w:rFonts w:ascii="Times New Roman" w:eastAsia="Times New Roman" w:hAnsi="Times New Roman" w:cs="Times New Roman"/>
      <w:sz w:val="24"/>
      <w:szCs w:val="24"/>
      <w:lang w:eastAsia="tr-TR"/>
    </w:rPr>
  </w:style>
  <w:style w:type="paragraph" w:customStyle="1" w:styleId="URikinciltabCharChar">
    <w:name w:val="URikinciltab Char Char"/>
    <w:basedOn w:val="Normal"/>
    <w:link w:val="URikinciltabCharCharChar"/>
    <w:rsid w:val="00887CE9"/>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887CE9"/>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887CE9"/>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887CE9"/>
    <w:pPr>
      <w:keepNext/>
      <w:keepLines/>
      <w:tabs>
        <w:tab w:val="left" w:pos="567"/>
      </w:tabs>
      <w:spacing w:before="120" w:after="120" w:line="240" w:lineRule="exact"/>
      <w:jc w:val="both"/>
    </w:pPr>
    <w:rPr>
      <w:b/>
    </w:rPr>
  </w:style>
  <w:style w:type="character" w:styleId="SayfaNumaras">
    <w:name w:val="page number"/>
    <w:rsid w:val="00887CE9"/>
    <w:rPr>
      <w:rFonts w:cs="Times New Roman"/>
    </w:rPr>
  </w:style>
  <w:style w:type="paragraph" w:styleId="KonuBal">
    <w:name w:val="Title"/>
    <w:basedOn w:val="Normal"/>
    <w:link w:val="KonuBalChar"/>
    <w:qFormat/>
    <w:rsid w:val="00887CE9"/>
    <w:pPr>
      <w:spacing w:before="240" w:after="60"/>
      <w:jc w:val="center"/>
      <w:outlineLvl w:val="0"/>
    </w:pPr>
    <w:rPr>
      <w:rFonts w:ascii="Arial" w:hAnsi="Arial" w:cs="Arial"/>
      <w:b/>
      <w:bCs/>
      <w:kern w:val="28"/>
      <w:sz w:val="32"/>
      <w:szCs w:val="32"/>
      <w:lang w:eastAsia="en-US"/>
    </w:rPr>
  </w:style>
  <w:style w:type="character" w:customStyle="1" w:styleId="KonuBalChar">
    <w:name w:val="Konu Başlığı Char"/>
    <w:basedOn w:val="VarsaylanParagrafYazTipi"/>
    <w:link w:val="KonuBal"/>
    <w:rsid w:val="00887CE9"/>
    <w:rPr>
      <w:rFonts w:ascii="Arial" w:eastAsia="Times New Roman" w:hAnsi="Arial" w:cs="Arial"/>
      <w:b/>
      <w:bCs/>
      <w:kern w:val="28"/>
      <w:sz w:val="32"/>
      <w:szCs w:val="32"/>
    </w:rPr>
  </w:style>
  <w:style w:type="paragraph" w:customStyle="1" w:styleId="Equationcaption">
    <w:name w:val="Equation caption"/>
    <w:basedOn w:val="Normal"/>
    <w:next w:val="GvdeMetni"/>
    <w:rsid w:val="00887CE9"/>
    <w:pPr>
      <w:keepNext/>
      <w:tabs>
        <w:tab w:val="left" w:pos="3402"/>
      </w:tabs>
      <w:spacing w:before="120" w:after="120"/>
    </w:pPr>
    <w:rPr>
      <w:rFonts w:ascii="Arial" w:hAnsi="Arial"/>
    </w:rPr>
  </w:style>
  <w:style w:type="paragraph" w:customStyle="1" w:styleId="HeadingsFont">
    <w:name w:val="Headings Font"/>
    <w:basedOn w:val="Normal"/>
    <w:next w:val="GvdeMetni"/>
    <w:rsid w:val="00887CE9"/>
    <w:pPr>
      <w:keepNext/>
    </w:pPr>
    <w:rPr>
      <w:rFonts w:ascii="Arial" w:hAnsi="Arial"/>
    </w:rPr>
  </w:style>
  <w:style w:type="character" w:customStyle="1" w:styleId="Char1">
    <w:name w:val="Char1"/>
    <w:rsid w:val="00887CE9"/>
    <w:rPr>
      <w:sz w:val="24"/>
      <w:lang w:val="tr-TR" w:eastAsia="tr-TR"/>
    </w:rPr>
  </w:style>
  <w:style w:type="character" w:customStyle="1" w:styleId="HeadingsFontChar">
    <w:name w:val="Headings Font Char"/>
    <w:rsid w:val="00887CE9"/>
    <w:rPr>
      <w:rFonts w:ascii="Arial" w:hAnsi="Arial"/>
      <w:sz w:val="24"/>
      <w:lang w:val="tr-TR" w:eastAsia="tr-TR"/>
    </w:rPr>
  </w:style>
  <w:style w:type="character" w:customStyle="1" w:styleId="Char2">
    <w:name w:val="Char2"/>
    <w:rsid w:val="00887CE9"/>
    <w:rPr>
      <w:rFonts w:ascii="Arial" w:hAnsi="Arial"/>
      <w:b/>
      <w:snapToGrid w:val="0"/>
      <w:sz w:val="24"/>
      <w:lang w:val="tr-TR" w:eastAsia="tr-TR"/>
    </w:rPr>
  </w:style>
  <w:style w:type="character" w:customStyle="1" w:styleId="CaptionCharChar">
    <w:name w:val="Caption Char Char"/>
    <w:rsid w:val="00887CE9"/>
    <w:rPr>
      <w:rFonts w:ascii="Arial" w:hAnsi="Arial"/>
      <w:b/>
      <w:sz w:val="24"/>
      <w:lang w:val="tr-TR" w:eastAsia="tr-TR"/>
    </w:rPr>
  </w:style>
  <w:style w:type="paragraph" w:styleId="ListeMaddemi">
    <w:name w:val="List Bullet"/>
    <w:basedOn w:val="GvdeMetni"/>
    <w:uiPriority w:val="99"/>
    <w:rsid w:val="00887CE9"/>
    <w:pPr>
      <w:keepLines/>
      <w:tabs>
        <w:tab w:val="num" w:pos="606"/>
        <w:tab w:val="num" w:pos="1440"/>
      </w:tabs>
      <w:spacing w:before="0"/>
    </w:pPr>
  </w:style>
  <w:style w:type="paragraph" w:styleId="ListeMaddemi2">
    <w:name w:val="List Bullet 2"/>
    <w:basedOn w:val="ListeMaddemi"/>
    <w:uiPriority w:val="99"/>
    <w:rsid w:val="00887CE9"/>
    <w:pPr>
      <w:numPr>
        <w:numId w:val="5"/>
      </w:numPr>
      <w:tabs>
        <w:tab w:val="num" w:pos="606"/>
      </w:tabs>
      <w:spacing w:before="120"/>
      <w:ind w:left="851" w:hanging="426"/>
    </w:pPr>
  </w:style>
  <w:style w:type="paragraph" w:styleId="ListeMaddemi3">
    <w:name w:val="List Bullet 3"/>
    <w:basedOn w:val="GvdeMetni"/>
    <w:uiPriority w:val="99"/>
    <w:rsid w:val="00887CE9"/>
    <w:pPr>
      <w:numPr>
        <w:numId w:val="2"/>
      </w:numPr>
      <w:tabs>
        <w:tab w:val="clear" w:pos="851"/>
        <w:tab w:val="num" w:pos="360"/>
      </w:tabs>
      <w:spacing w:before="0"/>
      <w:ind w:left="0" w:firstLine="0"/>
    </w:pPr>
  </w:style>
  <w:style w:type="paragraph" w:styleId="ListeNumaras2">
    <w:name w:val="List Number 2"/>
    <w:basedOn w:val="ListeNumaras"/>
    <w:uiPriority w:val="99"/>
    <w:rsid w:val="00887CE9"/>
    <w:pPr>
      <w:numPr>
        <w:numId w:val="3"/>
      </w:numPr>
      <w:tabs>
        <w:tab w:val="num" w:pos="360"/>
      </w:tabs>
      <w:spacing w:before="120"/>
      <w:ind w:left="850"/>
    </w:pPr>
  </w:style>
  <w:style w:type="paragraph" w:styleId="ListeNumaras">
    <w:name w:val="List Number"/>
    <w:basedOn w:val="GvdeMetni"/>
    <w:uiPriority w:val="99"/>
    <w:rsid w:val="00887CE9"/>
    <w:pPr>
      <w:keepLines/>
      <w:tabs>
        <w:tab w:val="num" w:pos="360"/>
        <w:tab w:val="num" w:pos="1440"/>
      </w:tabs>
      <w:spacing w:before="0"/>
      <w:ind w:left="850" w:hanging="425"/>
    </w:pPr>
  </w:style>
  <w:style w:type="paragraph" w:customStyle="1" w:styleId="11ptheading">
    <w:name w:val="11 pt heading"/>
    <w:basedOn w:val="HeadingsFont"/>
    <w:next w:val="GvdeMetni"/>
    <w:rsid w:val="00887CE9"/>
    <w:pPr>
      <w:numPr>
        <w:numId w:val="4"/>
      </w:numPr>
      <w:tabs>
        <w:tab w:val="clear" w:pos="851"/>
      </w:tabs>
      <w:spacing w:before="360" w:after="120"/>
      <w:ind w:left="0" w:firstLine="0"/>
    </w:pPr>
    <w:rPr>
      <w:b/>
    </w:rPr>
  </w:style>
  <w:style w:type="paragraph" w:styleId="stBilgi">
    <w:name w:val="header"/>
    <w:basedOn w:val="Normal"/>
    <w:link w:val="stBilgiChar"/>
    <w:uiPriority w:val="99"/>
    <w:rsid w:val="00887CE9"/>
    <w:pPr>
      <w:tabs>
        <w:tab w:val="right" w:pos="9072"/>
      </w:tabs>
    </w:pPr>
    <w:rPr>
      <w:sz w:val="18"/>
    </w:rPr>
  </w:style>
  <w:style w:type="character" w:customStyle="1" w:styleId="stbilgiChar0">
    <w:name w:val="Üstbilgi Char"/>
    <w:basedOn w:val="VarsaylanParagrafYazTipi"/>
    <w:uiPriority w:val="99"/>
    <w:rsid w:val="00887CE9"/>
    <w:rPr>
      <w:rFonts w:ascii="Times New Roman" w:eastAsia="Times New Roman" w:hAnsi="Times New Roman" w:cs="Times New Roman"/>
      <w:sz w:val="24"/>
      <w:szCs w:val="24"/>
      <w:lang w:eastAsia="tr-TR"/>
    </w:rPr>
  </w:style>
  <w:style w:type="character" w:customStyle="1" w:styleId="stBilgiChar">
    <w:name w:val="Üst Bilgi Char"/>
    <w:link w:val="stBilgi"/>
    <w:uiPriority w:val="99"/>
    <w:rsid w:val="00887CE9"/>
    <w:rPr>
      <w:rFonts w:ascii="Times New Roman" w:eastAsia="Times New Roman" w:hAnsi="Times New Roman" w:cs="Times New Roman"/>
      <w:sz w:val="18"/>
      <w:szCs w:val="24"/>
      <w:lang w:eastAsia="tr-TR"/>
    </w:rPr>
  </w:style>
  <w:style w:type="paragraph" w:styleId="Liste">
    <w:name w:val="List"/>
    <w:basedOn w:val="GvdeMetni"/>
    <w:uiPriority w:val="99"/>
    <w:rsid w:val="00887CE9"/>
    <w:pPr>
      <w:keepLines/>
      <w:spacing w:before="0"/>
      <w:ind w:left="851"/>
    </w:pPr>
  </w:style>
  <w:style w:type="paragraph" w:styleId="Liste2">
    <w:name w:val="List 2"/>
    <w:basedOn w:val="Liste"/>
    <w:uiPriority w:val="99"/>
    <w:rsid w:val="00887CE9"/>
    <w:pPr>
      <w:spacing w:before="120"/>
    </w:pPr>
  </w:style>
  <w:style w:type="paragraph" w:customStyle="1" w:styleId="13ptheading">
    <w:name w:val="13 pt heading"/>
    <w:basedOn w:val="HeadingsFont"/>
    <w:next w:val="GvdeMetni"/>
    <w:rsid w:val="00887CE9"/>
    <w:pPr>
      <w:spacing w:before="360" w:after="120"/>
    </w:pPr>
    <w:rPr>
      <w:b/>
      <w:sz w:val="26"/>
    </w:rPr>
  </w:style>
  <w:style w:type="paragraph" w:styleId="T1">
    <w:name w:val="toc 1"/>
    <w:basedOn w:val="Normal"/>
    <w:next w:val="Normal"/>
    <w:rsid w:val="00887CE9"/>
    <w:pPr>
      <w:spacing w:before="120"/>
    </w:pPr>
    <w:rPr>
      <w:b/>
      <w:bCs/>
      <w:i/>
      <w:iCs/>
    </w:rPr>
  </w:style>
  <w:style w:type="paragraph" w:customStyle="1" w:styleId="TableFootnote">
    <w:name w:val="Table Footnote"/>
    <w:basedOn w:val="Normal"/>
    <w:rsid w:val="00887CE9"/>
    <w:pPr>
      <w:spacing w:after="120"/>
      <w:ind w:left="851" w:hanging="851"/>
      <w:jc w:val="both"/>
    </w:pPr>
    <w:rPr>
      <w:sz w:val="18"/>
    </w:rPr>
  </w:style>
  <w:style w:type="character" w:customStyle="1" w:styleId="TableFootnoteChar">
    <w:name w:val="Table Footnote Char"/>
    <w:rsid w:val="00887CE9"/>
    <w:rPr>
      <w:sz w:val="24"/>
      <w:lang w:val="tr-TR" w:eastAsia="tr-TR"/>
    </w:rPr>
  </w:style>
  <w:style w:type="paragraph" w:customStyle="1" w:styleId="TableSource">
    <w:name w:val="Table Source"/>
    <w:basedOn w:val="Liste"/>
    <w:rsid w:val="00887CE9"/>
  </w:style>
  <w:style w:type="character" w:customStyle="1" w:styleId="TableSourceChar">
    <w:name w:val="Table Source Char"/>
    <w:rsid w:val="00887CE9"/>
    <w:rPr>
      <w:rFonts w:cs="Times New Roman"/>
      <w:snapToGrid w:val="0"/>
      <w:sz w:val="24"/>
      <w:szCs w:val="24"/>
      <w:lang w:val="tr-TR" w:eastAsia="tr-TR" w:bidi="ar-SA"/>
    </w:rPr>
  </w:style>
  <w:style w:type="paragraph" w:customStyle="1" w:styleId="05linespaceFortables">
    <w:name w:val="0.5 line space (For tables)"/>
    <w:basedOn w:val="Normal"/>
    <w:next w:val="GvdeMetni"/>
    <w:rsid w:val="00887CE9"/>
    <w:pPr>
      <w:spacing w:line="120" w:lineRule="exact"/>
    </w:pPr>
  </w:style>
  <w:style w:type="paragraph" w:styleId="GvdeMetni3">
    <w:name w:val="Body Text 3"/>
    <w:basedOn w:val="Normal"/>
    <w:link w:val="GvdeMetni3Char"/>
    <w:rsid w:val="00887CE9"/>
    <w:pPr>
      <w:ind w:right="1134"/>
      <w:jc w:val="both"/>
    </w:pPr>
    <w:rPr>
      <w:rFonts w:ascii="Arial TUR" w:hAnsi="Arial TUR"/>
      <w:b/>
      <w:bCs/>
      <w:lang w:eastAsia="en-US"/>
    </w:rPr>
  </w:style>
  <w:style w:type="character" w:customStyle="1" w:styleId="GvdeMetni3Char">
    <w:name w:val="Gövde Metni 3 Char"/>
    <w:basedOn w:val="VarsaylanParagrafYazTipi"/>
    <w:link w:val="GvdeMetni3"/>
    <w:rsid w:val="00887CE9"/>
    <w:rPr>
      <w:rFonts w:ascii="Arial TUR" w:eastAsia="Times New Roman" w:hAnsi="Arial TUR" w:cs="Times New Roman"/>
      <w:b/>
      <w:bCs/>
      <w:sz w:val="24"/>
      <w:szCs w:val="24"/>
    </w:rPr>
  </w:style>
  <w:style w:type="paragraph" w:styleId="Liste3">
    <w:name w:val="List 3"/>
    <w:basedOn w:val="Normal"/>
    <w:uiPriority w:val="99"/>
    <w:rsid w:val="00887CE9"/>
    <w:pPr>
      <w:ind w:left="1080" w:hanging="360"/>
    </w:pPr>
    <w:rPr>
      <w:lang w:eastAsia="en-US"/>
    </w:rPr>
  </w:style>
  <w:style w:type="paragraph" w:customStyle="1" w:styleId="Style1">
    <w:name w:val="Style1"/>
    <w:basedOn w:val="GvdeMetni"/>
    <w:next w:val="T1"/>
    <w:rsid w:val="00887CE9"/>
    <w:rPr>
      <w:lang w:eastAsia="en-US"/>
    </w:rPr>
  </w:style>
  <w:style w:type="paragraph" w:customStyle="1" w:styleId="Text1">
    <w:name w:val="Text 1"/>
    <w:basedOn w:val="Normal"/>
    <w:rsid w:val="00887CE9"/>
    <w:pPr>
      <w:spacing w:after="240"/>
      <w:ind w:left="482"/>
      <w:jc w:val="both"/>
    </w:pPr>
    <w:rPr>
      <w:szCs w:val="20"/>
      <w:lang w:val="en-GB" w:eastAsia="en-US"/>
    </w:rPr>
  </w:style>
  <w:style w:type="paragraph" w:customStyle="1" w:styleId="Application5">
    <w:name w:val="Application5"/>
    <w:basedOn w:val="Normal"/>
    <w:autoRedefine/>
    <w:rsid w:val="00887CE9"/>
    <w:pPr>
      <w:tabs>
        <w:tab w:val="left" w:pos="851"/>
      </w:tabs>
      <w:jc w:val="both"/>
    </w:pPr>
    <w:rPr>
      <w:spacing w:val="-2"/>
      <w:szCs w:val="20"/>
      <w:lang w:eastAsia="en-US"/>
    </w:rPr>
  </w:style>
  <w:style w:type="paragraph" w:customStyle="1" w:styleId="DoubSign">
    <w:name w:val="DoubSign"/>
    <w:basedOn w:val="Normal"/>
    <w:next w:val="Normal"/>
    <w:rsid w:val="00887CE9"/>
    <w:pPr>
      <w:tabs>
        <w:tab w:val="left" w:pos="5103"/>
      </w:tabs>
      <w:spacing w:before="1200"/>
    </w:pPr>
    <w:rPr>
      <w:szCs w:val="20"/>
      <w:lang w:val="en-GB" w:eastAsia="en-US"/>
    </w:rPr>
  </w:style>
  <w:style w:type="paragraph" w:customStyle="1" w:styleId="Guidelines1">
    <w:name w:val="Guidelines 1"/>
    <w:basedOn w:val="T1"/>
    <w:rsid w:val="00887CE9"/>
    <w:pPr>
      <w:spacing w:after="120"/>
      <w:ind w:left="488" w:hanging="488"/>
    </w:pPr>
    <w:rPr>
      <w:b w:val="0"/>
      <w:caps/>
      <w:szCs w:val="20"/>
      <w:lang w:val="en-GB" w:eastAsia="en-US"/>
    </w:rPr>
  </w:style>
  <w:style w:type="paragraph" w:customStyle="1" w:styleId="Guidelines2">
    <w:name w:val="Guidelines 2"/>
    <w:basedOn w:val="Normal"/>
    <w:rsid w:val="00887CE9"/>
    <w:pPr>
      <w:spacing w:before="240" w:after="240"/>
      <w:jc w:val="both"/>
    </w:pPr>
    <w:rPr>
      <w:b/>
      <w:smallCaps/>
      <w:szCs w:val="20"/>
      <w:lang w:val="en-GB" w:eastAsia="en-US"/>
    </w:rPr>
  </w:style>
  <w:style w:type="paragraph" w:customStyle="1" w:styleId="Blockquote">
    <w:name w:val="Blockquote"/>
    <w:basedOn w:val="Normal"/>
    <w:rsid w:val="00887CE9"/>
    <w:pPr>
      <w:widowControl w:val="0"/>
      <w:spacing w:before="100" w:after="100"/>
      <w:ind w:left="360" w:right="360"/>
    </w:pPr>
    <w:rPr>
      <w:lang w:eastAsia="en-US"/>
    </w:rPr>
  </w:style>
  <w:style w:type="paragraph" w:customStyle="1" w:styleId="Application2">
    <w:name w:val="Application2"/>
    <w:basedOn w:val="Normal"/>
    <w:autoRedefine/>
    <w:rsid w:val="00887CE9"/>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887CE9"/>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887CE9"/>
    <w:pPr>
      <w:tabs>
        <w:tab w:val="num" w:pos="720"/>
      </w:tabs>
      <w:ind w:left="720" w:hanging="360"/>
    </w:pPr>
  </w:style>
  <w:style w:type="paragraph" w:styleId="GvdeMetniGirintisi">
    <w:name w:val="Body Text Indent"/>
    <w:basedOn w:val="Normal"/>
    <w:link w:val="GvdeMetniGirintisiChar"/>
    <w:uiPriority w:val="99"/>
    <w:rsid w:val="00887CE9"/>
    <w:pPr>
      <w:spacing w:after="120"/>
      <w:ind w:left="283"/>
    </w:pPr>
  </w:style>
  <w:style w:type="character" w:customStyle="1" w:styleId="GvdeMetniGirintisiChar">
    <w:name w:val="Gövde Metni Girintisi Char"/>
    <w:basedOn w:val="VarsaylanParagrafYazTipi"/>
    <w:link w:val="GvdeMetniGirintisi"/>
    <w:uiPriority w:val="99"/>
    <w:rsid w:val="00887CE9"/>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887CE9"/>
    <w:pPr>
      <w:spacing w:after="120" w:line="480" w:lineRule="auto"/>
      <w:ind w:left="283"/>
    </w:pPr>
  </w:style>
  <w:style w:type="character" w:customStyle="1" w:styleId="GvdeMetniGirintisi2Char">
    <w:name w:val="Gövde Metni Girintisi 2 Char"/>
    <w:basedOn w:val="VarsaylanParagrafYazTipi"/>
    <w:link w:val="GvdeMetniGirintisi2"/>
    <w:rsid w:val="00887CE9"/>
    <w:rPr>
      <w:rFonts w:ascii="Times New Roman" w:eastAsia="Times New Roman" w:hAnsi="Times New Roman" w:cs="Times New Roman"/>
      <w:sz w:val="24"/>
      <w:szCs w:val="24"/>
      <w:lang w:eastAsia="tr-TR"/>
    </w:rPr>
  </w:style>
  <w:style w:type="paragraph" w:customStyle="1" w:styleId="Application1">
    <w:name w:val="Application1"/>
    <w:basedOn w:val="Balk1"/>
    <w:next w:val="Application2"/>
    <w:rsid w:val="00887CE9"/>
    <w:pPr>
      <w:pageBreakBefore/>
      <w:widowControl w:val="0"/>
      <w:tabs>
        <w:tab w:val="num" w:pos="360"/>
      </w:tabs>
      <w:spacing w:before="480" w:after="480"/>
      <w:ind w:hanging="360"/>
    </w:pPr>
    <w:rPr>
      <w:rFonts w:ascii="Arial" w:hAnsi="Arial"/>
      <w:b/>
      <w:caps/>
      <w:kern w:val="28"/>
      <w:sz w:val="28"/>
      <w:szCs w:val="20"/>
      <w:u w:val="none"/>
      <w:lang w:val="en-GB" w:eastAsia="ro-RO"/>
    </w:rPr>
  </w:style>
  <w:style w:type="paragraph" w:styleId="GvdeMetniGirintisi3">
    <w:name w:val="Body Text Indent 3"/>
    <w:basedOn w:val="Normal"/>
    <w:link w:val="GvdeMetniGirintisi3Char"/>
    <w:rsid w:val="00887CE9"/>
    <w:pPr>
      <w:tabs>
        <w:tab w:val="num" w:pos="720"/>
      </w:tabs>
      <w:spacing w:after="120"/>
      <w:ind w:left="283"/>
    </w:pPr>
    <w:rPr>
      <w:sz w:val="16"/>
      <w:szCs w:val="16"/>
    </w:rPr>
  </w:style>
  <w:style w:type="character" w:customStyle="1" w:styleId="GvdeMetniGirintisi3Char">
    <w:name w:val="Gövde Metni Girintisi 3 Char"/>
    <w:basedOn w:val="VarsaylanParagrafYazTipi"/>
    <w:link w:val="GvdeMetniGirintisi3"/>
    <w:rsid w:val="00887CE9"/>
    <w:rPr>
      <w:rFonts w:ascii="Times New Roman" w:eastAsia="Times New Roman" w:hAnsi="Times New Roman" w:cs="Times New Roman"/>
      <w:sz w:val="16"/>
      <w:szCs w:val="16"/>
      <w:lang w:eastAsia="tr-TR"/>
    </w:rPr>
  </w:style>
  <w:style w:type="paragraph" w:styleId="Altyaz">
    <w:name w:val="Subtitle"/>
    <w:basedOn w:val="Normal"/>
    <w:link w:val="AltyazChar"/>
    <w:uiPriority w:val="11"/>
    <w:qFormat/>
    <w:rsid w:val="00887CE9"/>
    <w:pPr>
      <w:numPr>
        <w:numId w:val="6"/>
      </w:numPr>
      <w:tabs>
        <w:tab w:val="clear" w:pos="1134"/>
      </w:tabs>
      <w:ind w:left="0" w:firstLine="0"/>
    </w:pPr>
    <w:rPr>
      <w:rFonts w:ascii="Arial" w:hAnsi="Arial" w:cs="Arial"/>
      <w:b/>
      <w:bCs/>
      <w:sz w:val="22"/>
      <w:szCs w:val="22"/>
      <w:lang w:eastAsia="en-US"/>
    </w:rPr>
  </w:style>
  <w:style w:type="character" w:customStyle="1" w:styleId="AltKonuBalChar">
    <w:name w:val="Alt Konu Başlığı Char"/>
    <w:basedOn w:val="VarsaylanParagrafYazTipi"/>
    <w:uiPriority w:val="11"/>
    <w:rsid w:val="00887CE9"/>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link w:val="Altyaz"/>
    <w:uiPriority w:val="11"/>
    <w:rsid w:val="00887CE9"/>
    <w:rPr>
      <w:rFonts w:ascii="Arial" w:eastAsia="Times New Roman" w:hAnsi="Arial" w:cs="Arial"/>
      <w:b/>
      <w:bCs/>
    </w:rPr>
  </w:style>
  <w:style w:type="paragraph" w:customStyle="1" w:styleId="Text4">
    <w:name w:val="Text 4"/>
    <w:basedOn w:val="Normal"/>
    <w:rsid w:val="00887CE9"/>
    <w:pPr>
      <w:spacing w:after="240"/>
      <w:ind w:left="2880"/>
    </w:pPr>
    <w:rPr>
      <w:szCs w:val="20"/>
      <w:lang w:val="fr-FR" w:eastAsia="en-US"/>
    </w:rPr>
  </w:style>
  <w:style w:type="paragraph" w:customStyle="1" w:styleId="madde">
    <w:name w:val="madde"/>
    <w:basedOn w:val="GvdeMetni"/>
    <w:rsid w:val="00887CE9"/>
    <w:pPr>
      <w:keepNext/>
      <w:keepLines/>
      <w:spacing w:before="0" w:after="0"/>
      <w:jc w:val="left"/>
    </w:pPr>
    <w:rPr>
      <w:b/>
    </w:rPr>
  </w:style>
  <w:style w:type="character" w:styleId="zlenenKpr">
    <w:name w:val="FollowedHyperlink"/>
    <w:uiPriority w:val="99"/>
    <w:rsid w:val="00887CE9"/>
    <w:rPr>
      <w:color w:val="800080"/>
      <w:u w:val="single"/>
    </w:rPr>
  </w:style>
  <w:style w:type="paragraph" w:customStyle="1" w:styleId="Stil1">
    <w:name w:val="Stil1"/>
    <w:basedOn w:val="Normal"/>
    <w:rsid w:val="00887CE9"/>
    <w:pPr>
      <w:tabs>
        <w:tab w:val="num" w:pos="720"/>
      </w:tabs>
      <w:spacing w:before="120"/>
      <w:ind w:left="720" w:hanging="360"/>
    </w:pPr>
    <w:rPr>
      <w:rFonts w:ascii="Tahoma" w:hAnsi="Tahoma"/>
      <w:sz w:val="22"/>
    </w:rPr>
  </w:style>
  <w:style w:type="paragraph" w:customStyle="1" w:styleId="Stil2">
    <w:name w:val="Stil2"/>
    <w:basedOn w:val="Balk1"/>
    <w:rsid w:val="00887CE9"/>
    <w:pPr>
      <w:numPr>
        <w:numId w:val="7"/>
      </w:numPr>
      <w:spacing w:before="120"/>
    </w:pPr>
    <w:rPr>
      <w:rFonts w:ascii="Tahoma" w:hAnsi="Tahoma"/>
      <w:sz w:val="22"/>
      <w:u w:val="none"/>
    </w:rPr>
  </w:style>
  <w:style w:type="paragraph" w:customStyle="1" w:styleId="URbaslk1">
    <w:name w:val="URbaslık1"/>
    <w:basedOn w:val="Normal"/>
    <w:rsid w:val="00887CE9"/>
    <w:pPr>
      <w:numPr>
        <w:numId w:val="8"/>
      </w:numPr>
    </w:pPr>
  </w:style>
  <w:style w:type="paragraph" w:styleId="T2">
    <w:name w:val="toc 2"/>
    <w:basedOn w:val="Normal"/>
    <w:next w:val="Normal"/>
    <w:autoRedefine/>
    <w:uiPriority w:val="39"/>
    <w:rsid w:val="00887CE9"/>
    <w:pPr>
      <w:spacing w:before="120"/>
      <w:ind w:left="240"/>
    </w:pPr>
    <w:rPr>
      <w:b/>
      <w:bCs/>
      <w:sz w:val="22"/>
      <w:szCs w:val="22"/>
    </w:rPr>
  </w:style>
  <w:style w:type="paragraph" w:styleId="T3">
    <w:name w:val="toc 3"/>
    <w:basedOn w:val="Normal"/>
    <w:next w:val="Normal"/>
    <w:autoRedefine/>
    <w:uiPriority w:val="39"/>
    <w:rsid w:val="00887CE9"/>
    <w:pPr>
      <w:tabs>
        <w:tab w:val="left" w:pos="851"/>
        <w:tab w:val="right" w:leader="dot" w:pos="9054"/>
      </w:tabs>
      <w:ind w:left="480"/>
    </w:pPr>
    <w:rPr>
      <w:sz w:val="20"/>
      <w:szCs w:val="20"/>
    </w:rPr>
  </w:style>
  <w:style w:type="paragraph" w:styleId="T4">
    <w:name w:val="toc 4"/>
    <w:basedOn w:val="Normal"/>
    <w:next w:val="Normal"/>
    <w:autoRedefine/>
    <w:uiPriority w:val="39"/>
    <w:rsid w:val="00887CE9"/>
    <w:pPr>
      <w:tabs>
        <w:tab w:val="left" w:pos="1134"/>
        <w:tab w:val="right" w:leader="dot" w:pos="9054"/>
      </w:tabs>
      <w:ind w:left="720"/>
    </w:pPr>
    <w:rPr>
      <w:sz w:val="20"/>
      <w:szCs w:val="20"/>
    </w:rPr>
  </w:style>
  <w:style w:type="paragraph" w:styleId="T5">
    <w:name w:val="toc 5"/>
    <w:basedOn w:val="Normal"/>
    <w:next w:val="Normal"/>
    <w:autoRedefine/>
    <w:uiPriority w:val="39"/>
    <w:semiHidden/>
    <w:rsid w:val="00887CE9"/>
    <w:pPr>
      <w:ind w:left="960"/>
    </w:pPr>
    <w:rPr>
      <w:sz w:val="20"/>
      <w:szCs w:val="20"/>
    </w:rPr>
  </w:style>
  <w:style w:type="paragraph" w:styleId="T6">
    <w:name w:val="toc 6"/>
    <w:basedOn w:val="Normal"/>
    <w:next w:val="Normal"/>
    <w:autoRedefine/>
    <w:uiPriority w:val="39"/>
    <w:semiHidden/>
    <w:rsid w:val="00887CE9"/>
    <w:pPr>
      <w:ind w:left="1200"/>
    </w:pPr>
    <w:rPr>
      <w:sz w:val="20"/>
      <w:szCs w:val="20"/>
    </w:rPr>
  </w:style>
  <w:style w:type="paragraph" w:styleId="T7">
    <w:name w:val="toc 7"/>
    <w:basedOn w:val="Normal"/>
    <w:next w:val="Normal"/>
    <w:autoRedefine/>
    <w:uiPriority w:val="39"/>
    <w:semiHidden/>
    <w:rsid w:val="00887CE9"/>
    <w:pPr>
      <w:ind w:left="1440"/>
    </w:pPr>
    <w:rPr>
      <w:sz w:val="20"/>
      <w:szCs w:val="20"/>
    </w:rPr>
  </w:style>
  <w:style w:type="paragraph" w:styleId="T8">
    <w:name w:val="toc 8"/>
    <w:basedOn w:val="Normal"/>
    <w:next w:val="Normal"/>
    <w:autoRedefine/>
    <w:uiPriority w:val="39"/>
    <w:semiHidden/>
    <w:rsid w:val="00887CE9"/>
    <w:pPr>
      <w:ind w:left="1680"/>
    </w:pPr>
    <w:rPr>
      <w:sz w:val="20"/>
      <w:szCs w:val="20"/>
    </w:rPr>
  </w:style>
  <w:style w:type="paragraph" w:styleId="T9">
    <w:name w:val="toc 9"/>
    <w:basedOn w:val="Normal"/>
    <w:next w:val="Normal"/>
    <w:autoRedefine/>
    <w:uiPriority w:val="39"/>
    <w:semiHidden/>
    <w:rsid w:val="00887CE9"/>
    <w:pPr>
      <w:ind w:left="1920"/>
    </w:pPr>
    <w:rPr>
      <w:sz w:val="20"/>
      <w:szCs w:val="20"/>
    </w:rPr>
  </w:style>
  <w:style w:type="character" w:styleId="SonnotBavurusu">
    <w:name w:val="endnote reference"/>
    <w:uiPriority w:val="99"/>
    <w:rsid w:val="00887CE9"/>
    <w:rPr>
      <w:vertAlign w:val="superscript"/>
    </w:rPr>
  </w:style>
  <w:style w:type="paragraph" w:customStyle="1" w:styleId="URilekpara">
    <w:name w:val="URiçlekpara"/>
    <w:basedOn w:val="Normal"/>
    <w:rsid w:val="00887CE9"/>
    <w:pPr>
      <w:ind w:left="357" w:right="408"/>
      <w:jc w:val="both"/>
    </w:pPr>
    <w:rPr>
      <w:i/>
    </w:rPr>
  </w:style>
  <w:style w:type="paragraph" w:customStyle="1" w:styleId="URikinciltab">
    <w:name w:val="URikinciltab"/>
    <w:basedOn w:val="Normal"/>
    <w:rsid w:val="00887CE9"/>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887CE9"/>
    <w:pPr>
      <w:spacing w:after="240"/>
    </w:pPr>
    <w:rPr>
      <w:lang w:eastAsia="en-US"/>
    </w:rPr>
  </w:style>
  <w:style w:type="character" w:styleId="HTMLDaktilo">
    <w:name w:val="HTML Typewriter"/>
    <w:uiPriority w:val="99"/>
    <w:rsid w:val="00887CE9"/>
    <w:rPr>
      <w:rFonts w:ascii="Arial Unicode MS" w:eastAsia="Arial Unicode MS" w:hAnsi="Arial Unicode MS"/>
      <w:sz w:val="20"/>
    </w:rPr>
  </w:style>
  <w:style w:type="paragraph" w:styleId="BalonMetni">
    <w:name w:val="Balloon Text"/>
    <w:basedOn w:val="Normal"/>
    <w:link w:val="BalonMetniChar"/>
    <w:uiPriority w:val="99"/>
    <w:rsid w:val="00887CE9"/>
    <w:rPr>
      <w:rFonts w:ascii="Tahoma" w:hAnsi="Tahoma" w:cs="Tahoma"/>
      <w:sz w:val="16"/>
      <w:szCs w:val="16"/>
    </w:rPr>
  </w:style>
  <w:style w:type="character" w:customStyle="1" w:styleId="BalonMetniChar">
    <w:name w:val="Balon Metni Char"/>
    <w:basedOn w:val="VarsaylanParagrafYazTipi"/>
    <w:link w:val="BalonMetni"/>
    <w:uiPriority w:val="99"/>
    <w:rsid w:val="00887CE9"/>
    <w:rPr>
      <w:rFonts w:ascii="Tahoma" w:eastAsia="Times New Roman" w:hAnsi="Tahoma" w:cs="Tahoma"/>
      <w:sz w:val="16"/>
      <w:szCs w:val="16"/>
      <w:lang w:eastAsia="tr-TR"/>
    </w:rPr>
  </w:style>
  <w:style w:type="character" w:styleId="AklamaBavurusu">
    <w:name w:val="annotation reference"/>
    <w:uiPriority w:val="99"/>
    <w:semiHidden/>
    <w:rsid w:val="00887CE9"/>
    <w:rPr>
      <w:sz w:val="16"/>
    </w:rPr>
  </w:style>
  <w:style w:type="paragraph" w:styleId="AklamaMetni">
    <w:name w:val="annotation text"/>
    <w:basedOn w:val="Normal"/>
    <w:link w:val="AklamaMetniChar"/>
    <w:uiPriority w:val="99"/>
    <w:semiHidden/>
    <w:rsid w:val="00887CE9"/>
    <w:rPr>
      <w:sz w:val="20"/>
      <w:szCs w:val="20"/>
    </w:rPr>
  </w:style>
  <w:style w:type="character" w:customStyle="1" w:styleId="AklamaMetniChar">
    <w:name w:val="Açıklama Metni Char"/>
    <w:basedOn w:val="VarsaylanParagrafYazTipi"/>
    <w:link w:val="AklamaMetni"/>
    <w:uiPriority w:val="99"/>
    <w:semiHidden/>
    <w:rsid w:val="00887CE9"/>
    <w:rPr>
      <w:rFonts w:ascii="Times New Roman" w:eastAsia="Times New Roman" w:hAnsi="Times New Roman" w:cs="Times New Roman"/>
      <w:sz w:val="20"/>
      <w:szCs w:val="20"/>
      <w:lang w:eastAsia="tr-TR"/>
    </w:rPr>
  </w:style>
  <w:style w:type="character" w:customStyle="1" w:styleId="CharChar11">
    <w:name w:val="Char Char11"/>
    <w:aliases w:val="Char Char Char11,Char Char2,Gövde Metni2"/>
    <w:rsid w:val="00887CE9"/>
    <w:rPr>
      <w:sz w:val="24"/>
      <w:lang w:val="tr-TR" w:eastAsia="tr-TR"/>
    </w:rPr>
  </w:style>
  <w:style w:type="paragraph" w:customStyle="1" w:styleId="AnnexTOC">
    <w:name w:val="AnnexTOC"/>
    <w:basedOn w:val="T1"/>
    <w:rsid w:val="00887CE9"/>
    <w:pPr>
      <w:tabs>
        <w:tab w:val="left" w:pos="600"/>
      </w:tabs>
      <w:spacing w:before="0"/>
    </w:pPr>
    <w:rPr>
      <w:i w:val="0"/>
      <w:iCs w:val="0"/>
      <w:szCs w:val="20"/>
      <w:lang w:val="en-GB" w:eastAsia="en-US"/>
    </w:rPr>
  </w:style>
  <w:style w:type="paragraph" w:customStyle="1" w:styleId="xl37">
    <w:name w:val="xl37"/>
    <w:basedOn w:val="Normal"/>
    <w:rsid w:val="00887CE9"/>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887CE9"/>
    <w:pPr>
      <w:spacing w:before="0" w:after="240"/>
      <w:jc w:val="left"/>
    </w:pPr>
    <w:rPr>
      <w:sz w:val="22"/>
      <w:lang w:val="en-GB" w:eastAsia="en-GB"/>
    </w:rPr>
  </w:style>
  <w:style w:type="paragraph" w:customStyle="1" w:styleId="NormalNo">
    <w:name w:val="Normal No."/>
    <w:basedOn w:val="Normal"/>
    <w:rsid w:val="00887CE9"/>
    <w:pPr>
      <w:numPr>
        <w:numId w:val="1"/>
      </w:numPr>
      <w:spacing w:after="240"/>
      <w:jc w:val="both"/>
    </w:pPr>
    <w:rPr>
      <w:sz w:val="22"/>
      <w:szCs w:val="20"/>
      <w:lang w:val="en-GB" w:eastAsia="en-US"/>
    </w:rPr>
  </w:style>
  <w:style w:type="paragraph" w:styleId="BelgeBalantlar">
    <w:name w:val="Document Map"/>
    <w:basedOn w:val="Normal"/>
    <w:link w:val="BelgeBalantlarChar"/>
    <w:rsid w:val="00887CE9"/>
    <w:pPr>
      <w:shd w:val="clear" w:color="auto" w:fill="000080"/>
    </w:pPr>
    <w:rPr>
      <w:rFonts w:ascii="Tahoma" w:hAnsi="Tahoma" w:cs="Tahoma"/>
      <w:sz w:val="20"/>
      <w:szCs w:val="20"/>
    </w:rPr>
  </w:style>
  <w:style w:type="character" w:customStyle="1" w:styleId="BelgeBalantlarChar">
    <w:name w:val="Belge Bağlantıları Char"/>
    <w:basedOn w:val="VarsaylanParagrafYazTipi"/>
    <w:link w:val="BelgeBalantlar"/>
    <w:rsid w:val="00887CE9"/>
    <w:rPr>
      <w:rFonts w:ascii="Tahoma" w:eastAsia="Times New Roman" w:hAnsi="Tahoma" w:cs="Tahoma"/>
      <w:sz w:val="20"/>
      <w:szCs w:val="20"/>
      <w:shd w:val="clear" w:color="auto" w:fill="000080"/>
      <w:lang w:eastAsia="tr-TR"/>
    </w:rPr>
  </w:style>
  <w:style w:type="paragraph" w:customStyle="1" w:styleId="Introheaders">
    <w:name w:val="Intro headers"/>
    <w:next w:val="GvdeMetni"/>
    <w:rsid w:val="00887CE9"/>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887CE9"/>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locked/>
    <w:rsid w:val="00887CE9"/>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887CE9"/>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887CE9"/>
    <w:rPr>
      <w:b/>
      <w:bCs/>
    </w:rPr>
  </w:style>
  <w:style w:type="character" w:customStyle="1" w:styleId="AklamaKonusuChar">
    <w:name w:val="Açıklama Konusu Char"/>
    <w:basedOn w:val="AklamaMetniChar"/>
    <w:link w:val="AklamaKonusu"/>
    <w:uiPriority w:val="99"/>
    <w:semiHidden/>
    <w:rsid w:val="00887CE9"/>
    <w:rPr>
      <w:rFonts w:ascii="Times New Roman" w:eastAsia="Times New Roman" w:hAnsi="Times New Roman" w:cs="Times New Roman"/>
      <w:b/>
      <w:bCs/>
      <w:sz w:val="20"/>
      <w:szCs w:val="20"/>
      <w:lang w:eastAsia="tr-TR"/>
    </w:rPr>
  </w:style>
  <w:style w:type="numbering" w:customStyle="1" w:styleId="Headings">
    <w:name w:val="Headings"/>
    <w:rsid w:val="00887CE9"/>
    <w:pPr>
      <w:numPr>
        <w:numId w:val="10"/>
      </w:numPr>
    </w:pPr>
  </w:style>
  <w:style w:type="character" w:styleId="Vurgu">
    <w:name w:val="Emphasis"/>
    <w:uiPriority w:val="20"/>
    <w:qFormat/>
    <w:rsid w:val="00887CE9"/>
    <w:rPr>
      <w:rFonts w:cs="Times New Roman"/>
      <w:b/>
      <w:i/>
      <w:color w:val="5A5A5A"/>
    </w:rPr>
  </w:style>
  <w:style w:type="paragraph" w:customStyle="1" w:styleId="ListParagraph3">
    <w:name w:val="List Paragraph3"/>
    <w:basedOn w:val="Normal"/>
    <w:uiPriority w:val="99"/>
    <w:qFormat/>
    <w:rsid w:val="00887CE9"/>
    <w:pPr>
      <w:ind w:left="708"/>
    </w:pPr>
  </w:style>
  <w:style w:type="character" w:customStyle="1" w:styleId="NoSpacingChar">
    <w:name w:val="No Spacing Char"/>
    <w:link w:val="NoSpacing3"/>
    <w:uiPriority w:val="1"/>
    <w:locked/>
    <w:rsid w:val="00887CE9"/>
  </w:style>
  <w:style w:type="paragraph" w:customStyle="1" w:styleId="NoSpacing3">
    <w:name w:val="No Spacing3"/>
    <w:basedOn w:val="Normal"/>
    <w:link w:val="NoSpacingChar"/>
    <w:uiPriority w:val="1"/>
    <w:qFormat/>
    <w:rsid w:val="00887CE9"/>
    <w:rPr>
      <w:rFonts w:asciiTheme="minorHAnsi" w:eastAsiaTheme="minorHAnsi" w:hAnsiTheme="minorHAnsi" w:cstheme="minorBidi"/>
      <w:sz w:val="22"/>
      <w:szCs w:val="22"/>
      <w:lang w:eastAsia="en-US"/>
    </w:rPr>
  </w:style>
  <w:style w:type="character" w:styleId="Gl">
    <w:name w:val="Strong"/>
    <w:uiPriority w:val="22"/>
    <w:qFormat/>
    <w:rsid w:val="00887CE9"/>
    <w:rPr>
      <w:b/>
      <w:bCs/>
      <w:spacing w:val="0"/>
    </w:rPr>
  </w:style>
  <w:style w:type="character" w:customStyle="1" w:styleId="IntenseEmphasis1">
    <w:name w:val="Intense Emphasis1"/>
    <w:uiPriority w:val="21"/>
    <w:qFormat/>
    <w:rsid w:val="00887CE9"/>
    <w:rPr>
      <w:b/>
      <w:bCs/>
      <w:i/>
      <w:iCs/>
      <w:color w:val="4F81BD"/>
      <w:sz w:val="22"/>
      <w:szCs w:val="22"/>
    </w:rPr>
  </w:style>
  <w:style w:type="paragraph" w:styleId="ResimYazs">
    <w:name w:val="caption"/>
    <w:basedOn w:val="Normal"/>
    <w:next w:val="Normal"/>
    <w:uiPriority w:val="35"/>
    <w:qFormat/>
    <w:rsid w:val="00887CE9"/>
    <w:pPr>
      <w:ind w:firstLine="360"/>
    </w:pPr>
    <w:rPr>
      <w:rFonts w:ascii="Calibri" w:hAnsi="Calibri"/>
      <w:b/>
      <w:bCs/>
      <w:sz w:val="18"/>
      <w:szCs w:val="18"/>
      <w:lang w:val="en-US" w:eastAsia="en-US" w:bidi="en-US"/>
    </w:rPr>
  </w:style>
  <w:style w:type="character" w:customStyle="1" w:styleId="QuoteChar">
    <w:name w:val="Quote Char"/>
    <w:link w:val="Quote1"/>
    <w:uiPriority w:val="29"/>
    <w:rsid w:val="00887CE9"/>
    <w:rPr>
      <w:rFonts w:ascii="Cambria" w:eastAsia="Times New Roman" w:hAnsi="Cambria" w:cs="Times New Roman"/>
      <w:i/>
      <w:iCs/>
      <w:color w:val="5A5A5A"/>
    </w:rPr>
  </w:style>
  <w:style w:type="character" w:customStyle="1" w:styleId="IntenseQuoteChar">
    <w:name w:val="Intense Quote Char"/>
    <w:link w:val="IntenseQuote1"/>
    <w:uiPriority w:val="30"/>
    <w:rsid w:val="00887CE9"/>
    <w:rPr>
      <w:rFonts w:ascii="Cambria" w:eastAsia="Times New Roman" w:hAnsi="Cambria" w:cs="Times New Roman"/>
      <w:i/>
      <w:iCs/>
      <w:color w:val="FFFFFF"/>
      <w:sz w:val="24"/>
      <w:szCs w:val="24"/>
    </w:rPr>
  </w:style>
  <w:style w:type="character" w:customStyle="1" w:styleId="SubtleEmphasis1">
    <w:name w:val="Subtle Emphasis1"/>
    <w:uiPriority w:val="19"/>
    <w:qFormat/>
    <w:rsid w:val="00887CE9"/>
    <w:rPr>
      <w:i/>
      <w:iCs/>
      <w:color w:val="5A5A5A"/>
    </w:rPr>
  </w:style>
  <w:style w:type="character" w:customStyle="1" w:styleId="SubtleReference1">
    <w:name w:val="Subtle Reference1"/>
    <w:uiPriority w:val="31"/>
    <w:qFormat/>
    <w:rsid w:val="00887CE9"/>
    <w:rPr>
      <w:color w:val="auto"/>
      <w:u w:val="single" w:color="9BBB59"/>
    </w:rPr>
  </w:style>
  <w:style w:type="character" w:customStyle="1" w:styleId="IntenseReference1">
    <w:name w:val="Intense Reference1"/>
    <w:uiPriority w:val="32"/>
    <w:qFormat/>
    <w:rsid w:val="00887CE9"/>
    <w:rPr>
      <w:b/>
      <w:bCs/>
      <w:color w:val="76923C"/>
      <w:u w:val="single" w:color="9BBB59"/>
    </w:rPr>
  </w:style>
  <w:style w:type="character" w:customStyle="1" w:styleId="BookTitle1">
    <w:name w:val="Book Title1"/>
    <w:uiPriority w:val="33"/>
    <w:qFormat/>
    <w:rsid w:val="00887CE9"/>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887CE9"/>
    <w:pPr>
      <w:keepNext w:val="0"/>
      <w:pBdr>
        <w:bottom w:val="single" w:sz="12" w:space="1" w:color="365F91"/>
      </w:pBdr>
      <w:spacing w:before="600" w:after="80"/>
      <w:ind w:left="0"/>
      <w:outlineLvl w:val="9"/>
    </w:pPr>
    <w:rPr>
      <w:rFonts w:ascii="Cambria" w:hAnsi="Cambria"/>
      <w:b/>
      <w:bCs/>
      <w:color w:val="365F91"/>
      <w:u w:val="none"/>
      <w:lang w:val="en-US" w:eastAsia="en-US" w:bidi="en-US"/>
    </w:rPr>
  </w:style>
  <w:style w:type="character" w:customStyle="1" w:styleId="DipnotMetniChar1">
    <w:name w:val="Dipnot Metni Char1"/>
    <w:aliases w:val="Dipnot Metni Char Char,Podrozdział Char"/>
    <w:uiPriority w:val="99"/>
    <w:rsid w:val="00887CE9"/>
    <w:rPr>
      <w:lang w:val="en-US" w:eastAsia="en-US" w:bidi="en-US"/>
    </w:rPr>
  </w:style>
  <w:style w:type="numbering" w:customStyle="1" w:styleId="ListeYok1">
    <w:name w:val="Liste Yok1"/>
    <w:next w:val="ListeYok"/>
    <w:semiHidden/>
    <w:rsid w:val="00887CE9"/>
  </w:style>
  <w:style w:type="character" w:customStyle="1" w:styleId="GvdeMetniGirintisi2Char1">
    <w:name w:val="Gövde Metni Girintisi 2 Char1"/>
    <w:rsid w:val="00887CE9"/>
    <w:rPr>
      <w:sz w:val="22"/>
      <w:szCs w:val="22"/>
      <w:lang w:val="en-US" w:eastAsia="en-US" w:bidi="en-US"/>
    </w:rPr>
  </w:style>
  <w:style w:type="character" w:customStyle="1" w:styleId="GvdeMetniGirintisi3Char1">
    <w:name w:val="Gövde Metni Girintisi 3 Char1"/>
    <w:rsid w:val="00887CE9"/>
    <w:rPr>
      <w:sz w:val="16"/>
      <w:szCs w:val="16"/>
      <w:lang w:val="en-US" w:eastAsia="en-US" w:bidi="en-US"/>
    </w:rPr>
  </w:style>
  <w:style w:type="table" w:customStyle="1" w:styleId="TabloKlavuzu1">
    <w:name w:val="Tablo Kılavuzu1"/>
    <w:basedOn w:val="NormalTablo"/>
    <w:next w:val="TabloKlavuzu"/>
    <w:rsid w:val="00887CE9"/>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887CE9"/>
  </w:style>
  <w:style w:type="paragraph" w:customStyle="1" w:styleId="Stil4">
    <w:name w:val="Stil4"/>
    <w:basedOn w:val="Normal"/>
    <w:autoRedefine/>
    <w:rsid w:val="00887CE9"/>
  </w:style>
  <w:style w:type="table" w:customStyle="1" w:styleId="TabloKlavuzu2">
    <w:name w:val="Tablo Kılavuzu2"/>
    <w:basedOn w:val="NormalTablo"/>
    <w:next w:val="TabloKlavuzu"/>
    <w:rsid w:val="00887CE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887CE9"/>
  </w:style>
  <w:style w:type="character" w:customStyle="1" w:styleId="DipnotKarakterleri">
    <w:name w:val="Dipnot Karakterleri"/>
    <w:rsid w:val="00887CE9"/>
    <w:rPr>
      <w:vertAlign w:val="superscript"/>
    </w:rPr>
  </w:style>
  <w:style w:type="paragraph" w:customStyle="1" w:styleId="Footnote">
    <w:name w:val="Footnote"/>
    <w:basedOn w:val="Normal"/>
    <w:rsid w:val="00887CE9"/>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887CE9"/>
    <w:pPr>
      <w:numPr>
        <w:numId w:val="27"/>
      </w:numPr>
    </w:pPr>
  </w:style>
  <w:style w:type="numbering" w:customStyle="1" w:styleId="WW8Num10">
    <w:name w:val="WW8Num10"/>
    <w:basedOn w:val="ListeYok"/>
    <w:rsid w:val="00887CE9"/>
    <w:pPr>
      <w:numPr>
        <w:numId w:val="28"/>
      </w:numPr>
    </w:pPr>
  </w:style>
  <w:style w:type="numbering" w:customStyle="1" w:styleId="WW8Num28">
    <w:name w:val="WW8Num28"/>
    <w:basedOn w:val="ListeYok"/>
    <w:rsid w:val="00887CE9"/>
    <w:pPr>
      <w:numPr>
        <w:numId w:val="9"/>
      </w:numPr>
    </w:pPr>
  </w:style>
  <w:style w:type="numbering" w:customStyle="1" w:styleId="WW8Num29">
    <w:name w:val="WW8Num29"/>
    <w:basedOn w:val="ListeYok"/>
    <w:rsid w:val="00887CE9"/>
    <w:pPr>
      <w:numPr>
        <w:numId w:val="29"/>
      </w:numPr>
    </w:pPr>
  </w:style>
  <w:style w:type="numbering" w:customStyle="1" w:styleId="WW8Num30">
    <w:name w:val="WW8Num30"/>
    <w:basedOn w:val="ListeYok"/>
    <w:rsid w:val="00887CE9"/>
    <w:pPr>
      <w:numPr>
        <w:numId w:val="30"/>
      </w:numPr>
    </w:pPr>
  </w:style>
  <w:style w:type="numbering" w:customStyle="1" w:styleId="WW8Num31">
    <w:name w:val="WW8Num31"/>
    <w:basedOn w:val="ListeYok"/>
    <w:rsid w:val="00887CE9"/>
    <w:pPr>
      <w:numPr>
        <w:numId w:val="31"/>
      </w:numPr>
    </w:pPr>
  </w:style>
  <w:style w:type="numbering" w:customStyle="1" w:styleId="WW8Num32">
    <w:name w:val="WW8Num32"/>
    <w:basedOn w:val="ListeYok"/>
    <w:rsid w:val="00887CE9"/>
    <w:pPr>
      <w:numPr>
        <w:numId w:val="32"/>
      </w:numPr>
    </w:pPr>
  </w:style>
  <w:style w:type="numbering" w:customStyle="1" w:styleId="WW8Num33">
    <w:name w:val="WW8Num33"/>
    <w:basedOn w:val="ListeYok"/>
    <w:rsid w:val="00887CE9"/>
    <w:pPr>
      <w:numPr>
        <w:numId w:val="33"/>
      </w:numPr>
    </w:pPr>
  </w:style>
  <w:style w:type="numbering" w:customStyle="1" w:styleId="WW8Num34">
    <w:name w:val="WW8Num34"/>
    <w:basedOn w:val="ListeYok"/>
    <w:rsid w:val="00887CE9"/>
    <w:pPr>
      <w:numPr>
        <w:numId w:val="64"/>
      </w:numPr>
    </w:pPr>
  </w:style>
  <w:style w:type="numbering" w:customStyle="1" w:styleId="WW8Num35">
    <w:name w:val="WW8Num35"/>
    <w:basedOn w:val="ListeYok"/>
    <w:rsid w:val="00887CE9"/>
    <w:pPr>
      <w:numPr>
        <w:numId w:val="68"/>
      </w:numPr>
    </w:pPr>
  </w:style>
  <w:style w:type="numbering" w:customStyle="1" w:styleId="WW8Num36">
    <w:name w:val="WW8Num36"/>
    <w:basedOn w:val="ListeYok"/>
    <w:rsid w:val="00887CE9"/>
    <w:pPr>
      <w:numPr>
        <w:numId w:val="34"/>
      </w:numPr>
    </w:pPr>
  </w:style>
  <w:style w:type="numbering" w:customStyle="1" w:styleId="WW8Num37">
    <w:name w:val="WW8Num37"/>
    <w:basedOn w:val="ListeYok"/>
    <w:rsid w:val="00887CE9"/>
    <w:pPr>
      <w:numPr>
        <w:numId w:val="35"/>
      </w:numPr>
    </w:pPr>
  </w:style>
  <w:style w:type="numbering" w:customStyle="1" w:styleId="WW8Num39">
    <w:name w:val="WW8Num39"/>
    <w:basedOn w:val="ListeYok"/>
    <w:rsid w:val="00887CE9"/>
    <w:pPr>
      <w:numPr>
        <w:numId w:val="36"/>
      </w:numPr>
    </w:pPr>
  </w:style>
  <w:style w:type="numbering" w:customStyle="1" w:styleId="WW8Num40">
    <w:name w:val="WW8Num40"/>
    <w:basedOn w:val="ListeYok"/>
    <w:rsid w:val="00887CE9"/>
    <w:pPr>
      <w:numPr>
        <w:numId w:val="37"/>
      </w:numPr>
    </w:pPr>
  </w:style>
  <w:style w:type="numbering" w:customStyle="1" w:styleId="WW8Num44">
    <w:name w:val="WW8Num44"/>
    <w:basedOn w:val="ListeYok"/>
    <w:rsid w:val="00887CE9"/>
    <w:pPr>
      <w:numPr>
        <w:numId w:val="38"/>
      </w:numPr>
    </w:pPr>
  </w:style>
  <w:style w:type="numbering" w:customStyle="1" w:styleId="WW8Num48">
    <w:name w:val="WW8Num48"/>
    <w:basedOn w:val="ListeYok"/>
    <w:rsid w:val="00887CE9"/>
    <w:pPr>
      <w:numPr>
        <w:numId w:val="66"/>
      </w:numPr>
    </w:pPr>
  </w:style>
  <w:style w:type="numbering" w:customStyle="1" w:styleId="WW8Num59">
    <w:name w:val="WW8Num59"/>
    <w:basedOn w:val="ListeYok"/>
    <w:rsid w:val="00887CE9"/>
    <w:pPr>
      <w:numPr>
        <w:numId w:val="59"/>
      </w:numPr>
    </w:pPr>
  </w:style>
  <w:style w:type="numbering" w:customStyle="1" w:styleId="WW8Num61">
    <w:name w:val="WW8Num61"/>
    <w:basedOn w:val="ListeYok"/>
    <w:rsid w:val="00887CE9"/>
    <w:pPr>
      <w:numPr>
        <w:numId w:val="11"/>
      </w:numPr>
    </w:pPr>
  </w:style>
  <w:style w:type="numbering" w:customStyle="1" w:styleId="WW8Num101">
    <w:name w:val="WW8Num101"/>
    <w:basedOn w:val="ListeYok"/>
    <w:rsid w:val="00887CE9"/>
    <w:pPr>
      <w:numPr>
        <w:numId w:val="12"/>
      </w:numPr>
    </w:pPr>
  </w:style>
  <w:style w:type="numbering" w:customStyle="1" w:styleId="WW8Num281">
    <w:name w:val="WW8Num281"/>
    <w:basedOn w:val="ListeYok"/>
    <w:rsid w:val="00887CE9"/>
    <w:pPr>
      <w:numPr>
        <w:numId w:val="13"/>
      </w:numPr>
    </w:pPr>
  </w:style>
  <w:style w:type="numbering" w:customStyle="1" w:styleId="WW8Num291">
    <w:name w:val="WW8Num291"/>
    <w:basedOn w:val="ListeYok"/>
    <w:rsid w:val="00887CE9"/>
    <w:pPr>
      <w:numPr>
        <w:numId w:val="14"/>
      </w:numPr>
    </w:pPr>
  </w:style>
  <w:style w:type="numbering" w:customStyle="1" w:styleId="WW8Num301">
    <w:name w:val="WW8Num301"/>
    <w:basedOn w:val="ListeYok"/>
    <w:rsid w:val="00887CE9"/>
    <w:pPr>
      <w:numPr>
        <w:numId w:val="15"/>
      </w:numPr>
    </w:pPr>
  </w:style>
  <w:style w:type="numbering" w:customStyle="1" w:styleId="WW8Num311">
    <w:name w:val="WW8Num311"/>
    <w:basedOn w:val="ListeYok"/>
    <w:rsid w:val="00887CE9"/>
    <w:pPr>
      <w:numPr>
        <w:numId w:val="16"/>
      </w:numPr>
    </w:pPr>
  </w:style>
  <w:style w:type="numbering" w:customStyle="1" w:styleId="WW8Num321">
    <w:name w:val="WW8Num321"/>
    <w:basedOn w:val="ListeYok"/>
    <w:rsid w:val="00887CE9"/>
    <w:pPr>
      <w:numPr>
        <w:numId w:val="17"/>
      </w:numPr>
    </w:pPr>
  </w:style>
  <w:style w:type="numbering" w:customStyle="1" w:styleId="WW8Num331">
    <w:name w:val="WW8Num331"/>
    <w:basedOn w:val="ListeYok"/>
    <w:rsid w:val="00887CE9"/>
    <w:pPr>
      <w:numPr>
        <w:numId w:val="18"/>
      </w:numPr>
    </w:pPr>
  </w:style>
  <w:style w:type="numbering" w:customStyle="1" w:styleId="WW8Num341">
    <w:name w:val="WW8Num341"/>
    <w:basedOn w:val="ListeYok"/>
    <w:rsid w:val="00887CE9"/>
    <w:pPr>
      <w:numPr>
        <w:numId w:val="19"/>
      </w:numPr>
    </w:pPr>
  </w:style>
  <w:style w:type="numbering" w:customStyle="1" w:styleId="WW8Num351">
    <w:name w:val="WW8Num351"/>
    <w:basedOn w:val="ListeYok"/>
    <w:rsid w:val="00887CE9"/>
    <w:pPr>
      <w:numPr>
        <w:numId w:val="20"/>
      </w:numPr>
    </w:pPr>
  </w:style>
  <w:style w:type="numbering" w:customStyle="1" w:styleId="WW8Num361">
    <w:name w:val="WW8Num361"/>
    <w:basedOn w:val="ListeYok"/>
    <w:rsid w:val="00887CE9"/>
    <w:pPr>
      <w:numPr>
        <w:numId w:val="21"/>
      </w:numPr>
    </w:pPr>
  </w:style>
  <w:style w:type="numbering" w:customStyle="1" w:styleId="WW8Num371">
    <w:name w:val="WW8Num371"/>
    <w:basedOn w:val="ListeYok"/>
    <w:rsid w:val="00887CE9"/>
    <w:pPr>
      <w:numPr>
        <w:numId w:val="22"/>
      </w:numPr>
    </w:pPr>
  </w:style>
  <w:style w:type="numbering" w:customStyle="1" w:styleId="WW8Num391">
    <w:name w:val="WW8Num391"/>
    <w:basedOn w:val="ListeYok"/>
    <w:rsid w:val="00887CE9"/>
    <w:pPr>
      <w:numPr>
        <w:numId w:val="23"/>
      </w:numPr>
    </w:pPr>
  </w:style>
  <w:style w:type="numbering" w:customStyle="1" w:styleId="WW8Num401">
    <w:name w:val="WW8Num401"/>
    <w:basedOn w:val="ListeYok"/>
    <w:rsid w:val="00887CE9"/>
    <w:pPr>
      <w:numPr>
        <w:numId w:val="24"/>
      </w:numPr>
    </w:pPr>
  </w:style>
  <w:style w:type="numbering" w:customStyle="1" w:styleId="WW8Num441">
    <w:name w:val="WW8Num441"/>
    <w:basedOn w:val="ListeYok"/>
    <w:rsid w:val="00887CE9"/>
    <w:pPr>
      <w:numPr>
        <w:numId w:val="25"/>
      </w:numPr>
    </w:pPr>
  </w:style>
  <w:style w:type="numbering" w:customStyle="1" w:styleId="WW8Num481">
    <w:name w:val="WW8Num481"/>
    <w:basedOn w:val="ListeYok"/>
    <w:rsid w:val="00887CE9"/>
    <w:pPr>
      <w:numPr>
        <w:numId w:val="26"/>
      </w:numPr>
    </w:pPr>
  </w:style>
  <w:style w:type="numbering" w:customStyle="1" w:styleId="WW8Num591">
    <w:name w:val="WW8Num591"/>
    <w:basedOn w:val="ListeYok"/>
    <w:rsid w:val="00887CE9"/>
    <w:pPr>
      <w:numPr>
        <w:numId w:val="57"/>
      </w:numPr>
    </w:pPr>
  </w:style>
  <w:style w:type="paragraph" w:customStyle="1" w:styleId="Standard">
    <w:name w:val="Standard"/>
    <w:rsid w:val="00887CE9"/>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887CE9"/>
    <w:pPr>
      <w:numPr>
        <w:numId w:val="39"/>
      </w:numPr>
    </w:pPr>
  </w:style>
  <w:style w:type="numbering" w:customStyle="1" w:styleId="WW8Num49">
    <w:name w:val="WW8Num49"/>
    <w:basedOn w:val="ListeYok"/>
    <w:rsid w:val="00887CE9"/>
    <w:pPr>
      <w:numPr>
        <w:numId w:val="40"/>
      </w:numPr>
    </w:pPr>
  </w:style>
  <w:style w:type="numbering" w:customStyle="1" w:styleId="WW8Num58">
    <w:name w:val="WW8Num58"/>
    <w:basedOn w:val="ListeYok"/>
    <w:rsid w:val="00887CE9"/>
    <w:pPr>
      <w:numPr>
        <w:numId w:val="41"/>
      </w:numPr>
    </w:pPr>
  </w:style>
  <w:style w:type="numbering" w:customStyle="1" w:styleId="WW8Num1">
    <w:name w:val="WW8Num1"/>
    <w:basedOn w:val="ListeYok"/>
    <w:rsid w:val="00887CE9"/>
    <w:pPr>
      <w:numPr>
        <w:numId w:val="71"/>
      </w:numPr>
    </w:pPr>
  </w:style>
  <w:style w:type="numbering" w:customStyle="1" w:styleId="WW8Num7">
    <w:name w:val="WW8Num7"/>
    <w:basedOn w:val="ListeYok"/>
    <w:rsid w:val="00887CE9"/>
    <w:pPr>
      <w:numPr>
        <w:numId w:val="42"/>
      </w:numPr>
    </w:pPr>
  </w:style>
  <w:style w:type="numbering" w:customStyle="1" w:styleId="WW8Num11">
    <w:name w:val="WW8Num11"/>
    <w:basedOn w:val="ListeYok"/>
    <w:rsid w:val="00887CE9"/>
    <w:pPr>
      <w:numPr>
        <w:numId w:val="72"/>
      </w:numPr>
    </w:pPr>
  </w:style>
  <w:style w:type="numbering" w:customStyle="1" w:styleId="WW8Num14">
    <w:name w:val="WW8Num14"/>
    <w:basedOn w:val="ListeYok"/>
    <w:rsid w:val="00887CE9"/>
    <w:pPr>
      <w:numPr>
        <w:numId w:val="65"/>
      </w:numPr>
    </w:pPr>
  </w:style>
  <w:style w:type="numbering" w:customStyle="1" w:styleId="WW8Num15">
    <w:name w:val="WW8Num15"/>
    <w:basedOn w:val="ListeYok"/>
    <w:rsid w:val="00887CE9"/>
    <w:pPr>
      <w:numPr>
        <w:numId w:val="67"/>
      </w:numPr>
    </w:pPr>
  </w:style>
  <w:style w:type="numbering" w:customStyle="1" w:styleId="WW8Num16">
    <w:name w:val="WW8Num16"/>
    <w:basedOn w:val="ListeYok"/>
    <w:rsid w:val="00887CE9"/>
    <w:pPr>
      <w:numPr>
        <w:numId w:val="43"/>
      </w:numPr>
    </w:pPr>
  </w:style>
  <w:style w:type="numbering" w:customStyle="1" w:styleId="WW8Num17">
    <w:name w:val="WW8Num17"/>
    <w:basedOn w:val="ListeYok"/>
    <w:rsid w:val="00887CE9"/>
    <w:pPr>
      <w:numPr>
        <w:numId w:val="70"/>
      </w:numPr>
    </w:pPr>
  </w:style>
  <w:style w:type="numbering" w:customStyle="1" w:styleId="WW8Num18">
    <w:name w:val="WW8Num18"/>
    <w:basedOn w:val="ListeYok"/>
    <w:rsid w:val="00887CE9"/>
    <w:pPr>
      <w:numPr>
        <w:numId w:val="44"/>
      </w:numPr>
    </w:pPr>
  </w:style>
  <w:style w:type="numbering" w:customStyle="1" w:styleId="WW8Num20">
    <w:name w:val="WW8Num20"/>
    <w:basedOn w:val="ListeYok"/>
    <w:rsid w:val="00887CE9"/>
    <w:pPr>
      <w:numPr>
        <w:numId w:val="45"/>
      </w:numPr>
    </w:pPr>
  </w:style>
  <w:style w:type="numbering" w:customStyle="1" w:styleId="WW8Num21">
    <w:name w:val="WW8Num21"/>
    <w:basedOn w:val="ListeYok"/>
    <w:rsid w:val="00887CE9"/>
    <w:pPr>
      <w:numPr>
        <w:numId w:val="46"/>
      </w:numPr>
    </w:pPr>
  </w:style>
  <w:style w:type="numbering" w:customStyle="1" w:styleId="WW8Num22">
    <w:name w:val="WW8Num22"/>
    <w:basedOn w:val="ListeYok"/>
    <w:rsid w:val="00887CE9"/>
    <w:pPr>
      <w:numPr>
        <w:numId w:val="47"/>
      </w:numPr>
    </w:pPr>
  </w:style>
  <w:style w:type="numbering" w:customStyle="1" w:styleId="WW8Num23">
    <w:name w:val="WW8Num23"/>
    <w:basedOn w:val="ListeYok"/>
    <w:rsid w:val="00887CE9"/>
    <w:pPr>
      <w:numPr>
        <w:numId w:val="48"/>
      </w:numPr>
    </w:pPr>
  </w:style>
  <w:style w:type="numbering" w:customStyle="1" w:styleId="WW8Num25">
    <w:name w:val="WW8Num25"/>
    <w:basedOn w:val="ListeYok"/>
    <w:rsid w:val="00887CE9"/>
    <w:pPr>
      <w:numPr>
        <w:numId w:val="49"/>
      </w:numPr>
    </w:pPr>
  </w:style>
  <w:style w:type="numbering" w:customStyle="1" w:styleId="WW8Num26">
    <w:name w:val="WW8Num26"/>
    <w:basedOn w:val="ListeYok"/>
    <w:rsid w:val="00887CE9"/>
    <w:pPr>
      <w:numPr>
        <w:numId w:val="50"/>
      </w:numPr>
    </w:pPr>
  </w:style>
  <w:style w:type="numbering" w:customStyle="1" w:styleId="WW8Num27">
    <w:name w:val="WW8Num27"/>
    <w:basedOn w:val="ListeYok"/>
    <w:rsid w:val="00887CE9"/>
    <w:pPr>
      <w:numPr>
        <w:numId w:val="51"/>
      </w:numPr>
    </w:pPr>
  </w:style>
  <w:style w:type="numbering" w:customStyle="1" w:styleId="WW8Num41">
    <w:name w:val="WW8Num41"/>
    <w:basedOn w:val="ListeYok"/>
    <w:rsid w:val="00887CE9"/>
    <w:pPr>
      <w:numPr>
        <w:numId w:val="58"/>
      </w:numPr>
    </w:pPr>
  </w:style>
  <w:style w:type="numbering" w:customStyle="1" w:styleId="WW8Num42">
    <w:name w:val="WW8Num42"/>
    <w:basedOn w:val="ListeYok"/>
    <w:rsid w:val="00887CE9"/>
    <w:pPr>
      <w:numPr>
        <w:numId w:val="60"/>
      </w:numPr>
    </w:pPr>
  </w:style>
  <w:style w:type="numbering" w:customStyle="1" w:styleId="WW8Num45">
    <w:name w:val="WW8Num45"/>
    <w:basedOn w:val="ListeYok"/>
    <w:rsid w:val="00887CE9"/>
    <w:pPr>
      <w:numPr>
        <w:numId w:val="63"/>
      </w:numPr>
    </w:pPr>
  </w:style>
  <w:style w:type="numbering" w:customStyle="1" w:styleId="WW8Num46">
    <w:name w:val="WW8Num46"/>
    <w:basedOn w:val="ListeYok"/>
    <w:rsid w:val="00887CE9"/>
    <w:pPr>
      <w:numPr>
        <w:numId w:val="61"/>
      </w:numPr>
    </w:pPr>
  </w:style>
  <w:style w:type="numbering" w:customStyle="1" w:styleId="WW8Num50">
    <w:name w:val="WW8Num50"/>
    <w:basedOn w:val="ListeYok"/>
    <w:rsid w:val="00887CE9"/>
    <w:pPr>
      <w:numPr>
        <w:numId w:val="69"/>
      </w:numPr>
    </w:pPr>
  </w:style>
  <w:style w:type="numbering" w:customStyle="1" w:styleId="WW8Num52">
    <w:name w:val="WW8Num52"/>
    <w:basedOn w:val="ListeYok"/>
    <w:rsid w:val="00887CE9"/>
    <w:pPr>
      <w:numPr>
        <w:numId w:val="52"/>
      </w:numPr>
    </w:pPr>
  </w:style>
  <w:style w:type="numbering" w:customStyle="1" w:styleId="WW8Num53">
    <w:name w:val="WW8Num53"/>
    <w:basedOn w:val="ListeYok"/>
    <w:rsid w:val="00887CE9"/>
    <w:pPr>
      <w:numPr>
        <w:numId w:val="62"/>
      </w:numPr>
    </w:pPr>
  </w:style>
  <w:style w:type="numbering" w:customStyle="1" w:styleId="WW8Num56">
    <w:name w:val="WW8Num56"/>
    <w:basedOn w:val="ListeYok"/>
    <w:rsid w:val="00887CE9"/>
    <w:pPr>
      <w:numPr>
        <w:numId w:val="55"/>
      </w:numPr>
    </w:pPr>
  </w:style>
  <w:style w:type="numbering" w:customStyle="1" w:styleId="WW8Num60">
    <w:name w:val="WW8Num60"/>
    <w:basedOn w:val="ListeYok"/>
    <w:rsid w:val="00887CE9"/>
    <w:pPr>
      <w:numPr>
        <w:numId w:val="56"/>
      </w:numPr>
    </w:pPr>
  </w:style>
  <w:style w:type="numbering" w:customStyle="1" w:styleId="ListeYok4">
    <w:name w:val="Liste Yok4"/>
    <w:next w:val="ListeYok"/>
    <w:uiPriority w:val="99"/>
    <w:semiHidden/>
    <w:unhideWhenUsed/>
    <w:rsid w:val="00887CE9"/>
  </w:style>
  <w:style w:type="table" w:customStyle="1" w:styleId="TabloKlavuzu3">
    <w:name w:val="Tablo Kılavuzu3"/>
    <w:basedOn w:val="NormalTablo"/>
    <w:next w:val="TabloKlavuzu"/>
    <w:uiPriority w:val="59"/>
    <w:rsid w:val="00887C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887CE9"/>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887CE9"/>
    <w:pPr>
      <w:spacing w:after="240"/>
      <w:jc w:val="center"/>
    </w:pPr>
    <w:rPr>
      <w:b/>
      <w:noProof/>
      <w:snapToGrid w:val="0"/>
      <w:sz w:val="32"/>
      <w:szCs w:val="20"/>
      <w:lang w:eastAsia="en-US"/>
    </w:rPr>
  </w:style>
  <w:style w:type="character" w:customStyle="1" w:styleId="Kpr1">
    <w:name w:val="Köprü1"/>
    <w:uiPriority w:val="99"/>
    <w:unhideWhenUsed/>
    <w:rsid w:val="00887CE9"/>
    <w:rPr>
      <w:color w:val="0000FF"/>
      <w:u w:val="single"/>
    </w:rPr>
  </w:style>
  <w:style w:type="paragraph" w:styleId="SonnotMetni">
    <w:name w:val="endnote text"/>
    <w:basedOn w:val="Normal"/>
    <w:link w:val="SonnotMetniChar"/>
    <w:uiPriority w:val="99"/>
    <w:unhideWhenUsed/>
    <w:rsid w:val="00887CE9"/>
    <w:rPr>
      <w:rFonts w:ascii="Calibri" w:eastAsia="Calibri" w:hAnsi="Calibri"/>
      <w:sz w:val="20"/>
      <w:szCs w:val="20"/>
      <w:lang w:eastAsia="en-US"/>
    </w:rPr>
  </w:style>
  <w:style w:type="character" w:customStyle="1" w:styleId="SonnotMetniChar">
    <w:name w:val="Sonnot Metni Char"/>
    <w:basedOn w:val="VarsaylanParagrafYazTipi"/>
    <w:link w:val="SonnotMetni"/>
    <w:uiPriority w:val="99"/>
    <w:rsid w:val="00887CE9"/>
    <w:rPr>
      <w:rFonts w:ascii="Calibri" w:eastAsia="Calibri" w:hAnsi="Calibri" w:cs="Times New Roman"/>
      <w:sz w:val="20"/>
      <w:szCs w:val="20"/>
    </w:rPr>
  </w:style>
  <w:style w:type="paragraph" w:styleId="NormalWeb">
    <w:name w:val="Normal (Web)"/>
    <w:basedOn w:val="Normal"/>
    <w:uiPriority w:val="99"/>
    <w:unhideWhenUsed/>
    <w:rsid w:val="00887CE9"/>
    <w:pPr>
      <w:spacing w:before="100" w:beforeAutospacing="1" w:after="100" w:afterAutospacing="1"/>
    </w:pPr>
  </w:style>
  <w:style w:type="numbering" w:customStyle="1" w:styleId="ListeYok5">
    <w:name w:val="Liste Yok5"/>
    <w:next w:val="ListeYok"/>
    <w:uiPriority w:val="99"/>
    <w:semiHidden/>
    <w:unhideWhenUsed/>
    <w:rsid w:val="00887CE9"/>
  </w:style>
  <w:style w:type="table" w:customStyle="1" w:styleId="TabloKlavuzu4">
    <w:name w:val="Tablo Kılavuzu4"/>
    <w:basedOn w:val="NormalTablo"/>
    <w:next w:val="TabloKlavuzu"/>
    <w:uiPriority w:val="59"/>
    <w:rsid w:val="00887C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887CE9"/>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887CE9"/>
    <w:rPr>
      <w:i/>
      <w:iCs/>
      <w:color w:val="404040"/>
      <w:sz w:val="24"/>
      <w:szCs w:val="24"/>
    </w:rPr>
  </w:style>
  <w:style w:type="paragraph" w:customStyle="1" w:styleId="IntenseQuote1">
    <w:name w:val="Intense Quote1"/>
    <w:basedOn w:val="Normal"/>
    <w:next w:val="Normal"/>
    <w:link w:val="IntenseQuoteChar"/>
    <w:uiPriority w:val="30"/>
    <w:qFormat/>
    <w:rsid w:val="00887CE9"/>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887CE9"/>
    <w:rPr>
      <w:i/>
      <w:iCs/>
      <w:color w:val="5B9BD5"/>
      <w:sz w:val="24"/>
      <w:szCs w:val="24"/>
    </w:rPr>
  </w:style>
  <w:style w:type="paragraph" w:customStyle="1" w:styleId="NoSpacing1">
    <w:name w:val="No Spacing1"/>
    <w:basedOn w:val="Normal"/>
    <w:uiPriority w:val="1"/>
    <w:qFormat/>
    <w:rsid w:val="00887CE9"/>
    <w:rPr>
      <w:sz w:val="20"/>
      <w:szCs w:val="20"/>
    </w:rPr>
  </w:style>
  <w:style w:type="character" w:customStyle="1" w:styleId="CharChar23">
    <w:name w:val="Char Char23"/>
    <w:locked/>
    <w:rsid w:val="00887CE9"/>
    <w:rPr>
      <w:sz w:val="24"/>
      <w:szCs w:val="24"/>
      <w:u w:val="single"/>
      <w:lang w:val="tr-TR" w:eastAsia="tr-TR" w:bidi="ar-SA"/>
    </w:rPr>
  </w:style>
  <w:style w:type="paragraph" w:customStyle="1" w:styleId="NoSpacing2">
    <w:name w:val="No Spacing2"/>
    <w:basedOn w:val="Normal"/>
    <w:uiPriority w:val="1"/>
    <w:qFormat/>
    <w:rsid w:val="00887CE9"/>
    <w:rPr>
      <w:sz w:val="20"/>
      <w:szCs w:val="20"/>
    </w:rPr>
  </w:style>
  <w:style w:type="paragraph" w:customStyle="1" w:styleId="MaddeA0">
    <w:name w:val="_ Madde A"/>
    <w:basedOn w:val="Normal"/>
    <w:rsid w:val="00887CE9"/>
    <w:pPr>
      <w:numPr>
        <w:numId w:val="53"/>
      </w:numPr>
    </w:pPr>
  </w:style>
  <w:style w:type="paragraph" w:customStyle="1" w:styleId="AralkYok1">
    <w:name w:val="Aralık Yok1"/>
    <w:basedOn w:val="Normal"/>
    <w:qFormat/>
    <w:rsid w:val="00887CE9"/>
    <w:rPr>
      <w:sz w:val="20"/>
      <w:szCs w:val="20"/>
    </w:rPr>
  </w:style>
  <w:style w:type="paragraph" w:customStyle="1" w:styleId="msonospacing0">
    <w:name w:val="msonospacing"/>
    <w:rsid w:val="00887CE9"/>
    <w:pPr>
      <w:spacing w:after="0" w:line="240" w:lineRule="auto"/>
    </w:pPr>
    <w:rPr>
      <w:rFonts w:ascii="Calibri" w:eastAsia="Calibri" w:hAnsi="Calibri" w:cs="Times New Roman"/>
      <w:lang w:val="en-US"/>
    </w:rPr>
  </w:style>
  <w:style w:type="paragraph" w:customStyle="1" w:styleId="Balk10">
    <w:name w:val="_ Başlık 1"/>
    <w:basedOn w:val="Normal"/>
    <w:rsid w:val="00887CE9"/>
    <w:pPr>
      <w:spacing w:after="240" w:line="25" w:lineRule="atLeast"/>
      <w:jc w:val="center"/>
    </w:pPr>
    <w:rPr>
      <w:b/>
    </w:rPr>
  </w:style>
  <w:style w:type="paragraph" w:customStyle="1" w:styleId="Madde1">
    <w:name w:val="_ Madde 1"/>
    <w:basedOn w:val="NoSpacing3"/>
    <w:rsid w:val="00887CE9"/>
    <w:pPr>
      <w:numPr>
        <w:numId w:val="54"/>
      </w:numPr>
      <w:spacing w:after="120" w:line="25" w:lineRule="atLeast"/>
      <w:jc w:val="both"/>
    </w:pPr>
    <w:rPr>
      <w:sz w:val="24"/>
      <w:szCs w:val="24"/>
    </w:rPr>
  </w:style>
  <w:style w:type="paragraph" w:customStyle="1" w:styleId="Maddea">
    <w:name w:val="_ Madde a"/>
    <w:basedOn w:val="NoSpacing3"/>
    <w:rsid w:val="00887CE9"/>
    <w:pPr>
      <w:numPr>
        <w:ilvl w:val="1"/>
        <w:numId w:val="54"/>
      </w:numPr>
      <w:spacing w:after="120" w:line="25" w:lineRule="atLeast"/>
      <w:jc w:val="both"/>
    </w:pPr>
    <w:rPr>
      <w:sz w:val="24"/>
      <w:szCs w:val="24"/>
    </w:rPr>
  </w:style>
  <w:style w:type="paragraph" w:styleId="ListeParagraf">
    <w:name w:val="List Paragraph"/>
    <w:basedOn w:val="Normal"/>
    <w:qFormat/>
    <w:rsid w:val="00887CE9"/>
    <w:pPr>
      <w:spacing w:after="200" w:line="276" w:lineRule="auto"/>
      <w:ind w:left="720"/>
      <w:contextualSpacing/>
    </w:pPr>
    <w:rPr>
      <w:rFonts w:asciiTheme="minorHAnsi" w:eastAsiaTheme="minorEastAsia" w:hAnsiTheme="minorHAnsi" w:cstheme="minorBidi"/>
      <w:sz w:val="22"/>
      <w:szCs w:val="22"/>
    </w:rPr>
  </w:style>
  <w:style w:type="paragraph" w:customStyle="1" w:styleId="Normal1">
    <w:name w:val="Normal1"/>
    <w:basedOn w:val="Normal"/>
    <w:rsid w:val="002B6EDD"/>
    <w:pPr>
      <w:spacing w:before="100" w:beforeAutospacing="1" w:after="100" w:afterAutospacing="1"/>
    </w:pPr>
  </w:style>
  <w:style w:type="paragraph" w:customStyle="1" w:styleId="no0020spacing2">
    <w:name w:val="no_0020spacing2"/>
    <w:basedOn w:val="Normal"/>
    <w:rsid w:val="002B6EDD"/>
    <w:pPr>
      <w:spacing w:before="100" w:beforeAutospacing="1" w:after="100" w:afterAutospacing="1"/>
    </w:pPr>
  </w:style>
  <w:style w:type="character" w:customStyle="1" w:styleId="normalchar">
    <w:name w:val="normal__char"/>
    <w:basedOn w:val="VarsaylanParagrafYazTipi"/>
    <w:rsid w:val="00B53842"/>
  </w:style>
  <w:style w:type="character" w:customStyle="1" w:styleId="no0020spacing2char">
    <w:name w:val="no_0020spacing2__char"/>
    <w:basedOn w:val="VarsaylanParagrafYazTipi"/>
    <w:rsid w:val="00B53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271207">
      <w:bodyDiv w:val="1"/>
      <w:marLeft w:val="0"/>
      <w:marRight w:val="0"/>
      <w:marTop w:val="0"/>
      <w:marBottom w:val="0"/>
      <w:divBdr>
        <w:top w:val="none" w:sz="0" w:space="0" w:color="auto"/>
        <w:left w:val="none" w:sz="0" w:space="0" w:color="auto"/>
        <w:bottom w:val="none" w:sz="0" w:space="0" w:color="auto"/>
        <w:right w:val="none" w:sz="0" w:space="0" w:color="auto"/>
      </w:divBdr>
    </w:div>
    <w:div w:id="1277442787">
      <w:bodyDiv w:val="1"/>
      <w:marLeft w:val="0"/>
      <w:marRight w:val="0"/>
      <w:marTop w:val="0"/>
      <w:marBottom w:val="0"/>
      <w:divBdr>
        <w:top w:val="none" w:sz="0" w:space="0" w:color="auto"/>
        <w:left w:val="none" w:sz="0" w:space="0" w:color="auto"/>
        <w:bottom w:val="none" w:sz="0" w:space="0" w:color="auto"/>
        <w:right w:val="none" w:sz="0" w:space="0" w:color="auto"/>
      </w:divBdr>
      <w:divsChild>
        <w:div w:id="820122009">
          <w:marLeft w:val="0"/>
          <w:marRight w:val="0"/>
          <w:marTop w:val="0"/>
          <w:marBottom w:val="0"/>
          <w:divBdr>
            <w:top w:val="none" w:sz="0" w:space="0" w:color="auto"/>
            <w:left w:val="none" w:sz="0" w:space="0" w:color="auto"/>
            <w:bottom w:val="none" w:sz="0" w:space="0" w:color="auto"/>
            <w:right w:val="none" w:sz="0" w:space="0" w:color="auto"/>
          </w:divBdr>
        </w:div>
        <w:div w:id="640500561">
          <w:marLeft w:val="0"/>
          <w:marRight w:val="0"/>
          <w:marTop w:val="0"/>
          <w:marBottom w:val="0"/>
          <w:divBdr>
            <w:top w:val="none" w:sz="0" w:space="0" w:color="auto"/>
            <w:left w:val="none" w:sz="0" w:space="0" w:color="auto"/>
            <w:bottom w:val="none" w:sz="0" w:space="0" w:color="auto"/>
            <w:right w:val="none" w:sz="0" w:space="0" w:color="auto"/>
          </w:divBdr>
        </w:div>
        <w:div w:id="115953338">
          <w:marLeft w:val="0"/>
          <w:marRight w:val="0"/>
          <w:marTop w:val="0"/>
          <w:marBottom w:val="0"/>
          <w:divBdr>
            <w:top w:val="none" w:sz="0" w:space="0" w:color="auto"/>
            <w:left w:val="none" w:sz="0" w:space="0" w:color="auto"/>
            <w:bottom w:val="none" w:sz="0" w:space="0" w:color="auto"/>
            <w:right w:val="none" w:sz="0" w:space="0" w:color="auto"/>
          </w:divBdr>
        </w:div>
      </w:divsChild>
    </w:div>
    <w:div w:id="1745568723">
      <w:bodyDiv w:val="1"/>
      <w:marLeft w:val="0"/>
      <w:marRight w:val="0"/>
      <w:marTop w:val="0"/>
      <w:marBottom w:val="0"/>
      <w:divBdr>
        <w:top w:val="none" w:sz="0" w:space="0" w:color="auto"/>
        <w:left w:val="none" w:sz="0" w:space="0" w:color="auto"/>
        <w:bottom w:val="none" w:sz="0" w:space="0" w:color="auto"/>
        <w:right w:val="none" w:sz="0" w:space="0" w:color="auto"/>
      </w:divBdr>
    </w:div>
    <w:div w:id="205403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452dcf97-c3ae-4ef2-adb0-ce11094a526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BC6DF1-4C50-4F5F-B3FB-81DECCD72BCE}"/>
</file>

<file path=customXml/itemProps2.xml><?xml version="1.0" encoding="utf-8"?>
<ds:datastoreItem xmlns:ds="http://schemas.openxmlformats.org/officeDocument/2006/customXml" ds:itemID="{F72C6B34-E688-47F0-A086-958871155CD7}"/>
</file>

<file path=customXml/itemProps3.xml><?xml version="1.0" encoding="utf-8"?>
<ds:datastoreItem xmlns:ds="http://schemas.openxmlformats.org/officeDocument/2006/customXml" ds:itemID="{E816C61A-EDBA-4AB5-926F-A73502C332E5}"/>
</file>

<file path=docProps/app.xml><?xml version="1.0" encoding="utf-8"?>
<Properties xmlns="http://schemas.openxmlformats.org/officeDocument/2006/extended-properties" xmlns:vt="http://schemas.openxmlformats.org/officeDocument/2006/docPropsVTypes">
  <Template>Normal</Template>
  <TotalTime>114</TotalTime>
  <Pages>2</Pages>
  <Words>537</Words>
  <Characters>3061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Halil Mete TOPRAK</cp:lastModifiedBy>
  <cp:revision>28</cp:revision>
  <dcterms:created xsi:type="dcterms:W3CDTF">2023-01-10T11:20:00Z</dcterms:created>
  <dcterms:modified xsi:type="dcterms:W3CDTF">2026-03-03T11:36:00Z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